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38E6A0" w14:textId="5E272B8E" w:rsidR="004D605A" w:rsidRDefault="004D605A" w:rsidP="004D605A">
      <w:pPr>
        <w:pStyle w:val="Heading1"/>
        <w:spacing w:before="0" w:after="0"/>
        <w:jc w:val="center"/>
      </w:pPr>
      <w:r w:rsidRPr="004D605A">
        <w:t xml:space="preserve">AOD Support Worker / </w:t>
      </w:r>
    </w:p>
    <w:p w14:paraId="1FC94E27" w14:textId="43071EE4" w:rsidR="007E50FD" w:rsidRPr="008678B5" w:rsidRDefault="004D605A" w:rsidP="004D605A">
      <w:pPr>
        <w:pStyle w:val="Heading1"/>
        <w:spacing w:before="0" w:after="0"/>
        <w:jc w:val="center"/>
        <w:rPr>
          <w:rFonts w:ascii="Calibri" w:hAnsi="Calibri" w:cs="Calibri"/>
          <w:sz w:val="22"/>
          <w:szCs w:val="22"/>
        </w:rPr>
      </w:pPr>
      <w:r w:rsidRPr="004D605A">
        <w:t>Aboriginal Health Worker</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5169FA" w:rsidRPr="008678B5" w14:paraId="6C8A32D3" w14:textId="77777777" w:rsidTr="005169FA">
        <w:tc>
          <w:tcPr>
            <w:tcW w:w="10201" w:type="dxa"/>
            <w:tcBorders>
              <w:bottom w:val="single" w:sz="4" w:space="0" w:color="auto"/>
            </w:tcBorders>
            <w:shd w:val="clear" w:color="auto" w:fill="auto"/>
          </w:tcPr>
          <w:p w14:paraId="0D41CD4D" w14:textId="1463D64A" w:rsidR="005169FA" w:rsidRPr="008678B5" w:rsidRDefault="005169FA" w:rsidP="00886AC3">
            <w:pPr>
              <w:spacing w:after="0"/>
              <w:rPr>
                <w:rFonts w:ascii="Calibri" w:hAnsi="Calibri" w:cs="Calibri"/>
                <w:b/>
              </w:rPr>
            </w:pPr>
            <w:r w:rsidRPr="008678B5">
              <w:rPr>
                <w:rFonts w:ascii="Calibri" w:hAnsi="Calibri" w:cs="Calibri"/>
                <w:b/>
              </w:rPr>
              <w:t xml:space="preserve">Position Title:         </w:t>
            </w:r>
            <w:r w:rsidR="004D605A" w:rsidRPr="004D605A">
              <w:rPr>
                <w:rFonts w:ascii="Calibri" w:hAnsi="Calibri" w:cs="Calibri"/>
                <w:b/>
              </w:rPr>
              <w:t>AOD Support Worker / Aboriginal Health Worker</w:t>
            </w:r>
          </w:p>
          <w:p w14:paraId="306DC177" w14:textId="363D3CD8" w:rsidR="005169FA" w:rsidRDefault="005169FA" w:rsidP="0017580D">
            <w:pPr>
              <w:tabs>
                <w:tab w:val="left" w:pos="1830"/>
              </w:tabs>
              <w:spacing w:after="0"/>
              <w:rPr>
                <w:rFonts w:ascii="Calibri" w:hAnsi="Calibri" w:cs="Calibri"/>
                <w:b/>
                <w:bCs/>
              </w:rPr>
            </w:pPr>
            <w:r w:rsidRPr="008678B5">
              <w:rPr>
                <w:rFonts w:ascii="Calibri" w:hAnsi="Calibri" w:cs="Calibri"/>
                <w:b/>
                <w:bCs/>
              </w:rPr>
              <w:t xml:space="preserve">Work Unit:              </w:t>
            </w:r>
            <w:r w:rsidR="00E46992" w:rsidRPr="008678B5">
              <w:rPr>
                <w:rFonts w:ascii="Calibri" w:hAnsi="Calibri" w:cs="Calibri"/>
                <w:b/>
                <w:bCs/>
              </w:rPr>
              <w:t>SEWB</w:t>
            </w:r>
          </w:p>
          <w:p w14:paraId="6653F6F8" w14:textId="7944A4F5" w:rsidR="004D605A" w:rsidRPr="008678B5" w:rsidRDefault="004D605A" w:rsidP="0017580D">
            <w:pPr>
              <w:tabs>
                <w:tab w:val="left" w:pos="1830"/>
              </w:tabs>
              <w:spacing w:after="0"/>
              <w:rPr>
                <w:rFonts w:ascii="Calibri" w:hAnsi="Calibri" w:cs="Calibri"/>
                <w:b/>
              </w:rPr>
            </w:pPr>
            <w:r w:rsidRPr="004D605A">
              <w:rPr>
                <w:rFonts w:ascii="Calibri" w:hAnsi="Calibri" w:cs="Calibri"/>
                <w:b/>
              </w:rPr>
              <w:t>Program</w:t>
            </w:r>
            <w:r>
              <w:rPr>
                <w:rFonts w:ascii="Calibri" w:hAnsi="Calibri" w:cs="Calibri"/>
                <w:b/>
              </w:rPr>
              <w:t xml:space="preserve">   </w:t>
            </w:r>
            <w:r w:rsidRPr="004D605A">
              <w:rPr>
                <w:rFonts w:ascii="Calibri" w:hAnsi="Calibri" w:cs="Calibri"/>
                <w:b/>
              </w:rPr>
              <w:t xml:space="preserve">: </w:t>
            </w:r>
            <w:r>
              <w:rPr>
                <w:rFonts w:ascii="Calibri" w:hAnsi="Calibri" w:cs="Calibri"/>
                <w:b/>
              </w:rPr>
              <w:t xml:space="preserve">             </w:t>
            </w:r>
            <w:r w:rsidRPr="004D605A">
              <w:rPr>
                <w:rFonts w:ascii="Calibri" w:hAnsi="Calibri" w:cs="Calibri"/>
                <w:b/>
              </w:rPr>
              <w:t>Alcohol and Other Drugs (AOD) Program</w:t>
            </w:r>
          </w:p>
          <w:p w14:paraId="7DA3B86F" w14:textId="1C8181F2" w:rsidR="005169FA" w:rsidRPr="008678B5" w:rsidRDefault="005169FA" w:rsidP="00886AC3">
            <w:pPr>
              <w:rPr>
                <w:rFonts w:ascii="Calibri" w:hAnsi="Calibri" w:cs="Calibri"/>
              </w:rPr>
            </w:pPr>
            <w:r w:rsidRPr="008678B5">
              <w:rPr>
                <w:rFonts w:ascii="Calibri" w:hAnsi="Calibri" w:cs="Calibri"/>
                <w:b/>
                <w:noProof/>
                <w:lang w:val="en-AU" w:eastAsia="en-AU"/>
              </w:rPr>
              <mc:AlternateContent>
                <mc:Choice Requires="wps">
                  <w:drawing>
                    <wp:anchor distT="0" distB="0" distL="114300" distR="114300" simplePos="0" relativeHeight="251659264" behindDoc="0" locked="0" layoutInCell="1" allowOverlap="1" wp14:anchorId="450437D1" wp14:editId="4DDE1D2C">
                      <wp:simplePos x="0" y="0"/>
                      <wp:positionH relativeFrom="column">
                        <wp:posOffset>1690370</wp:posOffset>
                      </wp:positionH>
                      <wp:positionV relativeFrom="paragraph">
                        <wp:posOffset>208280</wp:posOffset>
                      </wp:positionV>
                      <wp:extent cx="90805" cy="165100"/>
                      <wp:effectExtent l="23495" t="11430" r="19050" b="13970"/>
                      <wp:wrapNone/>
                      <wp:docPr id="2" name="Down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65100"/>
                              </a:xfrm>
                              <a:prstGeom prst="downArrow">
                                <a:avLst>
                                  <a:gd name="adj1" fmla="val 50000"/>
                                  <a:gd name="adj2" fmla="val 4545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shapetype w14:anchorId="558394F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 o:spid="_x0000_s1026" type="#_x0000_t67" style="position:absolute;margin-left:133.1pt;margin-top:16.4pt;width:7.15pt;height: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">
                      <v:textbox style="layout-flow:vertical-ideographic"/>
                    </v:shape>
                  </w:pict>
                </mc:Fallback>
              </mc:AlternateContent>
            </w:r>
            <w:r w:rsidRPr="008678B5">
              <w:rPr>
                <w:rFonts w:ascii="Calibri" w:hAnsi="Calibri" w:cs="Calibri"/>
                <w:b/>
              </w:rPr>
              <w:t xml:space="preserve">Reports to:        </w:t>
            </w:r>
            <w:r w:rsidRPr="008678B5">
              <w:rPr>
                <w:rFonts w:ascii="Calibri" w:hAnsi="Calibri" w:cs="Calibri"/>
              </w:rPr>
              <w:t xml:space="preserve">      </w:t>
            </w:r>
            <w:r w:rsidR="000501D0" w:rsidRPr="000501D0">
              <w:rPr>
                <w:rFonts w:ascii="Calibri" w:hAnsi="Calibri" w:cs="Calibri"/>
              </w:rPr>
              <w:t>SEWB Manager and Events, Communications and Health Promotions Manager</w:t>
            </w:r>
          </w:p>
          <w:p w14:paraId="0CE78219" w14:textId="77777777" w:rsidR="005169FA" w:rsidRPr="008678B5" w:rsidRDefault="005169FA" w:rsidP="00886AC3">
            <w:pPr>
              <w:rPr>
                <w:rFonts w:ascii="Calibri" w:hAnsi="Calibri" w:cs="Calibri"/>
              </w:rPr>
            </w:pPr>
            <w:r w:rsidRPr="008678B5">
              <w:rPr>
                <w:rFonts w:ascii="Calibri" w:hAnsi="Calibri" w:cs="Calibri"/>
              </w:rPr>
              <w:t xml:space="preserve">                                   Chief Executive Officer</w:t>
            </w:r>
          </w:p>
          <w:p w14:paraId="7FD52087" w14:textId="77777777" w:rsidR="00887A84" w:rsidRPr="00887A84" w:rsidRDefault="005169FA" w:rsidP="0017580D">
            <w:pPr>
              <w:spacing w:after="0"/>
              <w:ind w:left="2432" w:hanging="2432"/>
              <w:rPr>
                <w:rFonts w:ascii="Calibri" w:hAnsi="Calibri" w:cs="Calibri"/>
              </w:rPr>
            </w:pPr>
            <w:r w:rsidRPr="008678B5">
              <w:rPr>
                <w:rFonts w:ascii="Calibri" w:hAnsi="Calibri" w:cs="Calibri"/>
                <w:b/>
                <w:bCs/>
              </w:rPr>
              <w:t xml:space="preserve">Award &amp; Classification:  </w:t>
            </w:r>
            <w:r w:rsidR="00887A84" w:rsidRPr="00887A84">
              <w:rPr>
                <w:rFonts w:ascii="Calibri" w:hAnsi="Calibri" w:cs="Calibri"/>
              </w:rPr>
              <w:t>Aboriginal Community Controlled Health Service</w:t>
            </w:r>
            <w:r w:rsidR="009A111A" w:rsidRPr="00887A84">
              <w:rPr>
                <w:rFonts w:ascii="Calibri" w:hAnsi="Calibri" w:cs="Calibri"/>
              </w:rPr>
              <w:t xml:space="preserve"> Award </w:t>
            </w:r>
            <w:r w:rsidR="000D11B7" w:rsidRPr="00887A84">
              <w:rPr>
                <w:rFonts w:ascii="Calibri" w:hAnsi="Calibri" w:cs="Calibri"/>
              </w:rPr>
              <w:t xml:space="preserve">Level </w:t>
            </w:r>
          </w:p>
          <w:p w14:paraId="2876B1A8" w14:textId="2E4DE61C" w:rsidR="002E4D8D" w:rsidRPr="008678B5" w:rsidRDefault="00887A84" w:rsidP="00887A84">
            <w:pPr>
              <w:spacing w:after="0"/>
              <w:ind w:left="2432" w:hanging="2432"/>
              <w:rPr>
                <w:rFonts w:ascii="Calibri" w:hAnsi="Calibri" w:cs="Calibri"/>
                <w:b/>
                <w:bCs/>
              </w:rPr>
            </w:pPr>
            <w:r w:rsidRPr="00887A84">
              <w:rPr>
                <w:rFonts w:ascii="Calibri" w:hAnsi="Calibri" w:cs="Calibri"/>
              </w:rPr>
              <w:t>Aboriginal Health Worker Grade 3, Level 1</w:t>
            </w:r>
            <w:r w:rsidRPr="00887A84">
              <w:rPr>
                <w:rFonts w:ascii="Calibri" w:hAnsi="Calibri" w:cs="Calibri"/>
              </w:rPr>
              <w:t xml:space="preserve"> </w:t>
            </w:r>
            <w:r w:rsidR="000D11B7" w:rsidRPr="00887A84">
              <w:rPr>
                <w:rFonts w:ascii="Calibri" w:hAnsi="Calibri" w:cs="Calibri"/>
              </w:rPr>
              <w:t>depending on qualifications</w:t>
            </w:r>
            <w:r w:rsidR="002E4D8D" w:rsidRPr="008678B5">
              <w:rPr>
                <w:rFonts w:ascii="Calibri" w:hAnsi="Calibri" w:cs="Calibri"/>
              </w:rPr>
              <w:t xml:space="preserve">                                          </w:t>
            </w:r>
          </w:p>
        </w:tc>
      </w:tr>
      <w:tr w:rsidR="005169FA" w:rsidRPr="008678B5" w14:paraId="2570A042" w14:textId="77777777" w:rsidTr="005169FA">
        <w:tc>
          <w:tcPr>
            <w:tcW w:w="10201" w:type="dxa"/>
            <w:tcBorders>
              <w:left w:val="nil"/>
              <w:right w:val="nil"/>
            </w:tcBorders>
            <w:shd w:val="clear" w:color="auto" w:fill="auto"/>
          </w:tcPr>
          <w:p w14:paraId="0CCCBCB8" w14:textId="7A3AE332" w:rsidR="005169FA" w:rsidRPr="008678B5" w:rsidRDefault="004D605A" w:rsidP="0017580D">
            <w:pPr>
              <w:spacing w:after="0"/>
              <w:rPr>
                <w:rFonts w:ascii="Calibri" w:hAnsi="Calibri" w:cs="Calibri"/>
                <w:b/>
              </w:rPr>
            </w:pPr>
            <w:r>
              <w:rPr>
                <w:rFonts w:ascii="Calibri" w:hAnsi="Calibri" w:cs="Calibri"/>
                <w:b/>
              </w:rPr>
              <w:t xml:space="preserve"> </w:t>
            </w:r>
          </w:p>
        </w:tc>
      </w:tr>
      <w:tr w:rsidR="005169FA" w:rsidRPr="008678B5" w14:paraId="7B367D54" w14:textId="77777777" w:rsidTr="005169FA">
        <w:tc>
          <w:tcPr>
            <w:tcW w:w="10201" w:type="dxa"/>
            <w:tcBorders>
              <w:top w:val="single" w:sz="4" w:space="0" w:color="auto"/>
              <w:left w:val="single" w:sz="4" w:space="0" w:color="auto"/>
              <w:bottom w:val="single" w:sz="4" w:space="0" w:color="auto"/>
              <w:right w:val="single" w:sz="4" w:space="0" w:color="auto"/>
            </w:tcBorders>
            <w:shd w:val="clear" w:color="auto" w:fill="auto"/>
          </w:tcPr>
          <w:p w14:paraId="6CC0CD67" w14:textId="77777777" w:rsidR="005169FA" w:rsidRPr="008678B5" w:rsidRDefault="005169FA" w:rsidP="00886AC3">
            <w:pPr>
              <w:spacing w:after="0"/>
              <w:rPr>
                <w:rFonts w:ascii="Calibri" w:hAnsi="Calibri" w:cs="Calibri"/>
                <w:b/>
              </w:rPr>
            </w:pPr>
            <w:r w:rsidRPr="008678B5">
              <w:rPr>
                <w:rFonts w:ascii="Calibri" w:hAnsi="Calibri" w:cs="Calibri"/>
                <w:b/>
              </w:rPr>
              <w:t>Organisational Details:</w:t>
            </w:r>
          </w:p>
          <w:p w14:paraId="3B94E8EC" w14:textId="77777777" w:rsidR="005169FA" w:rsidRPr="008678B5" w:rsidRDefault="005169FA" w:rsidP="00886AC3">
            <w:pPr>
              <w:spacing w:after="0"/>
              <w:jc w:val="both"/>
              <w:rPr>
                <w:rFonts w:ascii="Calibri" w:hAnsi="Calibri" w:cs="Calibri"/>
              </w:rPr>
            </w:pPr>
            <w:r w:rsidRPr="008678B5">
              <w:rPr>
                <w:rFonts w:ascii="Calibri" w:hAnsi="Calibri" w:cs="Calibri"/>
              </w:rPr>
              <w:t>Yura Yungi Medical Service Aboriginal Corporation (YYMS) is an Aboriginal community-controlled health service providing holistic primary health care services to the Aboriginal and Torres Strait Islander people living in Halls Creek and surrounding communities.</w:t>
            </w:r>
          </w:p>
          <w:p w14:paraId="5AB86CFD" w14:textId="77777777" w:rsidR="005169FA" w:rsidRPr="008678B5" w:rsidRDefault="005169FA" w:rsidP="00886AC3">
            <w:pPr>
              <w:spacing w:after="0"/>
              <w:jc w:val="both"/>
              <w:rPr>
                <w:rFonts w:ascii="Calibri" w:hAnsi="Calibri" w:cs="Calibri"/>
              </w:rPr>
            </w:pPr>
          </w:p>
          <w:p w14:paraId="703A1C25" w14:textId="77777777" w:rsidR="005169FA" w:rsidRPr="008678B5" w:rsidRDefault="005169FA" w:rsidP="00886AC3">
            <w:pPr>
              <w:spacing w:after="0"/>
              <w:jc w:val="both"/>
              <w:rPr>
                <w:rFonts w:ascii="Calibri" w:hAnsi="Calibri" w:cs="Calibri"/>
                <w:b/>
                <w:i/>
              </w:rPr>
            </w:pPr>
            <w:r w:rsidRPr="008678B5">
              <w:rPr>
                <w:rFonts w:ascii="Calibri" w:hAnsi="Calibri" w:cs="Calibri"/>
                <w:b/>
                <w:i/>
              </w:rPr>
              <w:t>Mission</w:t>
            </w:r>
          </w:p>
          <w:p w14:paraId="17ADDF43" w14:textId="3DB48469" w:rsidR="005169FA" w:rsidRPr="008678B5" w:rsidRDefault="005169FA" w:rsidP="00886AC3">
            <w:pPr>
              <w:spacing w:after="0"/>
              <w:jc w:val="both"/>
              <w:rPr>
                <w:rFonts w:ascii="Calibri" w:hAnsi="Calibri" w:cs="Calibri"/>
              </w:rPr>
            </w:pPr>
            <w:r w:rsidRPr="008678B5">
              <w:rPr>
                <w:rFonts w:ascii="Calibri" w:hAnsi="Calibri" w:cs="Calibri"/>
              </w:rPr>
              <w:t>Our mission is to deliver high-quality, culturally safe, and holistic health and wellbeing services that support our people at every stage of life, fostering healing, strength, and connection to community and Country.</w:t>
            </w:r>
          </w:p>
          <w:p w14:paraId="56792A10" w14:textId="77777777" w:rsidR="005169FA" w:rsidRPr="008678B5" w:rsidRDefault="005169FA" w:rsidP="00886AC3">
            <w:pPr>
              <w:spacing w:after="0"/>
              <w:jc w:val="both"/>
              <w:rPr>
                <w:rFonts w:ascii="Calibri" w:hAnsi="Calibri" w:cs="Calibri"/>
                <w:lang w:val="en-AU"/>
              </w:rPr>
            </w:pPr>
          </w:p>
          <w:p w14:paraId="045AD713" w14:textId="77777777" w:rsidR="005169FA" w:rsidRPr="008678B5" w:rsidRDefault="005169FA" w:rsidP="00886AC3">
            <w:pPr>
              <w:spacing w:after="0"/>
              <w:jc w:val="both"/>
              <w:rPr>
                <w:rFonts w:ascii="Calibri" w:hAnsi="Calibri" w:cs="Calibri"/>
                <w:b/>
                <w:i/>
                <w:lang w:val="en-AU"/>
              </w:rPr>
            </w:pPr>
            <w:r w:rsidRPr="008678B5">
              <w:rPr>
                <w:rFonts w:ascii="Calibri" w:hAnsi="Calibri" w:cs="Calibri"/>
                <w:b/>
                <w:i/>
                <w:lang w:val="en-AU"/>
              </w:rPr>
              <w:t>Vision</w:t>
            </w:r>
          </w:p>
          <w:p w14:paraId="243746B4" w14:textId="708E86F9" w:rsidR="005169FA" w:rsidRPr="008678B5" w:rsidRDefault="005169FA" w:rsidP="00886AC3">
            <w:pPr>
              <w:spacing w:after="0"/>
              <w:jc w:val="both"/>
              <w:rPr>
                <w:rFonts w:ascii="Calibri" w:hAnsi="Calibri" w:cs="Calibri"/>
              </w:rPr>
            </w:pPr>
            <w:r w:rsidRPr="008678B5">
              <w:rPr>
                <w:rFonts w:ascii="Calibri" w:hAnsi="Calibri" w:cs="Calibri"/>
              </w:rPr>
              <w:t>Our vision is to see strong, healthy people and communities, grounded in culture and supported through holistic care.</w:t>
            </w:r>
          </w:p>
          <w:p w14:paraId="066A3274" w14:textId="77777777" w:rsidR="005169FA" w:rsidRPr="008678B5" w:rsidRDefault="005169FA" w:rsidP="00886AC3">
            <w:pPr>
              <w:spacing w:after="0"/>
              <w:jc w:val="both"/>
              <w:rPr>
                <w:rFonts w:ascii="Calibri" w:hAnsi="Calibri" w:cs="Calibri"/>
                <w:lang w:val="en-AU"/>
              </w:rPr>
            </w:pPr>
          </w:p>
          <w:p w14:paraId="77A02474" w14:textId="77777777" w:rsidR="005169FA" w:rsidRPr="008678B5" w:rsidRDefault="005169FA" w:rsidP="00886AC3">
            <w:pPr>
              <w:spacing w:after="0"/>
              <w:jc w:val="both"/>
              <w:rPr>
                <w:rFonts w:ascii="Calibri" w:hAnsi="Calibri" w:cs="Calibri"/>
                <w:b/>
                <w:i/>
                <w:lang w:val="en-AU"/>
              </w:rPr>
            </w:pPr>
            <w:r w:rsidRPr="008678B5">
              <w:rPr>
                <w:rFonts w:ascii="Calibri" w:hAnsi="Calibri" w:cs="Calibri"/>
                <w:b/>
                <w:i/>
                <w:lang w:val="en-AU"/>
              </w:rPr>
              <w:t>Values</w:t>
            </w:r>
          </w:p>
          <w:tbl>
            <w:tblPr>
              <w:tblStyle w:val="TableGrid"/>
              <w:tblW w:w="0" w:type="auto"/>
              <w:tblLook w:val="04A0" w:firstRow="1" w:lastRow="0" w:firstColumn="1" w:lastColumn="0" w:noHBand="0" w:noVBand="1"/>
            </w:tblPr>
            <w:tblGrid>
              <w:gridCol w:w="2529"/>
              <w:gridCol w:w="7127"/>
            </w:tblGrid>
            <w:tr w:rsidR="005F2F6A" w:rsidRPr="008678B5" w14:paraId="3B2DF3F8" w14:textId="77777777" w:rsidTr="000B52A5">
              <w:tc>
                <w:tcPr>
                  <w:tcW w:w="2529" w:type="dxa"/>
                </w:tcPr>
                <w:p w14:paraId="4CE6FDE8" w14:textId="7C4D246C" w:rsidR="005F2F6A" w:rsidRPr="008678B5" w:rsidRDefault="005F2F6A" w:rsidP="00886AC3">
                  <w:pPr>
                    <w:jc w:val="both"/>
                    <w:rPr>
                      <w:rFonts w:ascii="Calibri" w:hAnsi="Calibri" w:cs="Calibri"/>
                      <w:b/>
                      <w:iCs/>
                      <w:lang w:val="en-AU"/>
                    </w:rPr>
                  </w:pPr>
                  <w:r w:rsidRPr="008678B5">
                    <w:rPr>
                      <w:rFonts w:ascii="Calibri" w:hAnsi="Calibri" w:cs="Calibri"/>
                      <w:b/>
                      <w:iCs/>
                      <w:lang w:val="en-AU"/>
                    </w:rPr>
                    <w:t xml:space="preserve">Our Values  </w:t>
                  </w:r>
                </w:p>
              </w:tc>
              <w:tc>
                <w:tcPr>
                  <w:tcW w:w="7127" w:type="dxa"/>
                </w:tcPr>
                <w:p w14:paraId="54A78F36" w14:textId="7C9B242E" w:rsidR="005F2F6A" w:rsidRPr="008678B5" w:rsidRDefault="005F2F6A" w:rsidP="00886AC3">
                  <w:pPr>
                    <w:jc w:val="both"/>
                    <w:rPr>
                      <w:rFonts w:ascii="Calibri" w:hAnsi="Calibri" w:cs="Calibri"/>
                      <w:b/>
                      <w:iCs/>
                      <w:lang w:val="en-AU"/>
                    </w:rPr>
                  </w:pPr>
                  <w:r w:rsidRPr="008678B5">
                    <w:rPr>
                      <w:rFonts w:ascii="Calibri" w:hAnsi="Calibri" w:cs="Calibri"/>
                      <w:b/>
                      <w:iCs/>
                      <w:lang w:val="en-AU"/>
                    </w:rPr>
                    <w:t>What it means to us</w:t>
                  </w:r>
                </w:p>
              </w:tc>
            </w:tr>
            <w:tr w:rsidR="005F2F6A" w:rsidRPr="008678B5" w14:paraId="4BB1F3DC" w14:textId="77777777" w:rsidTr="000B52A5">
              <w:tc>
                <w:tcPr>
                  <w:tcW w:w="2529" w:type="dxa"/>
                </w:tcPr>
                <w:p w14:paraId="6CF53367" w14:textId="4E9A8FC8" w:rsidR="005F2F6A" w:rsidRPr="008678B5" w:rsidRDefault="005F2F6A" w:rsidP="000B52A5">
                  <w:pPr>
                    <w:rPr>
                      <w:rFonts w:ascii="Calibri" w:hAnsi="Calibri" w:cs="Calibri"/>
                      <w:bCs/>
                      <w:iCs/>
                      <w:lang w:val="en-AU"/>
                    </w:rPr>
                  </w:pPr>
                  <w:r w:rsidRPr="008678B5">
                    <w:rPr>
                      <w:rFonts w:ascii="Calibri" w:hAnsi="Calibri" w:cs="Calibri"/>
                      <w:bCs/>
                      <w:iCs/>
                      <w:lang w:val="en-AU"/>
                    </w:rPr>
                    <w:t xml:space="preserve">Quality Care </w:t>
                  </w:r>
                </w:p>
              </w:tc>
              <w:tc>
                <w:tcPr>
                  <w:tcW w:w="7127" w:type="dxa"/>
                </w:tcPr>
                <w:p w14:paraId="15C1ED1B" w14:textId="1D108730" w:rsidR="005F2F6A" w:rsidRPr="008678B5" w:rsidRDefault="005F2F6A" w:rsidP="000B52A5">
                  <w:pPr>
                    <w:rPr>
                      <w:rFonts w:ascii="Calibri" w:hAnsi="Calibri" w:cs="Calibri"/>
                      <w:b/>
                      <w:iCs/>
                      <w:lang w:val="en-AU"/>
                    </w:rPr>
                  </w:pPr>
                  <w:r w:rsidRPr="008678B5">
                    <w:rPr>
                      <w:rFonts w:ascii="Calibri" w:hAnsi="Calibri" w:cs="Calibri"/>
                    </w:rPr>
                    <w:t>We deliver safe, high quality, culturally responsive care in everything we do.</w:t>
                  </w:r>
                </w:p>
              </w:tc>
            </w:tr>
            <w:tr w:rsidR="005F2F6A" w:rsidRPr="008678B5" w14:paraId="2F7DC7A5" w14:textId="77777777" w:rsidTr="000B52A5">
              <w:tc>
                <w:tcPr>
                  <w:tcW w:w="2529" w:type="dxa"/>
                </w:tcPr>
                <w:p w14:paraId="04E50A9A" w14:textId="44E45F46" w:rsidR="005F2F6A" w:rsidRPr="008678B5" w:rsidRDefault="005F2F6A" w:rsidP="000B52A5">
                  <w:pPr>
                    <w:rPr>
                      <w:rFonts w:ascii="Calibri" w:hAnsi="Calibri" w:cs="Calibri"/>
                      <w:b/>
                      <w:iCs/>
                      <w:lang w:val="en-AU"/>
                    </w:rPr>
                  </w:pPr>
                  <w:r w:rsidRPr="008678B5">
                    <w:rPr>
                      <w:rFonts w:ascii="Calibri" w:hAnsi="Calibri" w:cs="Calibri"/>
                    </w:rPr>
                    <w:t xml:space="preserve">Holistic Wellbeing </w:t>
                  </w:r>
                </w:p>
              </w:tc>
              <w:tc>
                <w:tcPr>
                  <w:tcW w:w="7127" w:type="dxa"/>
                </w:tcPr>
                <w:p w14:paraId="61D47AF4" w14:textId="338BD507" w:rsidR="005F2F6A" w:rsidRPr="008678B5" w:rsidRDefault="000B52A5" w:rsidP="000B52A5">
                  <w:pPr>
                    <w:rPr>
                      <w:rFonts w:ascii="Calibri" w:hAnsi="Calibri" w:cs="Calibri"/>
                      <w:b/>
                      <w:iCs/>
                      <w:lang w:val="en-AU"/>
                    </w:rPr>
                  </w:pPr>
                  <w:r w:rsidRPr="008678B5">
                    <w:rPr>
                      <w:rFonts w:ascii="Calibri" w:hAnsi="Calibri" w:cs="Calibri"/>
                    </w:rPr>
                    <w:t>We support physical, social, emotional, and spiritual health.</w:t>
                  </w:r>
                </w:p>
              </w:tc>
            </w:tr>
            <w:tr w:rsidR="005F2F6A" w:rsidRPr="008678B5" w14:paraId="07ADB038" w14:textId="77777777" w:rsidTr="000B52A5">
              <w:tc>
                <w:tcPr>
                  <w:tcW w:w="2529" w:type="dxa"/>
                </w:tcPr>
                <w:p w14:paraId="0760D917" w14:textId="26A4DB13" w:rsidR="005F2F6A" w:rsidRPr="008678B5" w:rsidRDefault="000B52A5" w:rsidP="000B52A5">
                  <w:pPr>
                    <w:rPr>
                      <w:rFonts w:ascii="Calibri" w:hAnsi="Calibri" w:cs="Calibri"/>
                      <w:b/>
                      <w:iCs/>
                      <w:lang w:val="en-AU"/>
                    </w:rPr>
                  </w:pPr>
                  <w:r w:rsidRPr="008678B5">
                    <w:rPr>
                      <w:rFonts w:ascii="Calibri" w:hAnsi="Calibri" w:cs="Calibri"/>
                    </w:rPr>
                    <w:t>Respect and Self Determination</w:t>
                  </w:r>
                </w:p>
              </w:tc>
              <w:tc>
                <w:tcPr>
                  <w:tcW w:w="7127" w:type="dxa"/>
                </w:tcPr>
                <w:p w14:paraId="2974FA29" w14:textId="38CB18B1" w:rsidR="005F2F6A" w:rsidRPr="008678B5" w:rsidRDefault="000B52A5" w:rsidP="000B52A5">
                  <w:pPr>
                    <w:rPr>
                      <w:rFonts w:ascii="Calibri" w:hAnsi="Calibri" w:cs="Calibri"/>
                      <w:b/>
                      <w:iCs/>
                      <w:lang w:val="en-AU"/>
                    </w:rPr>
                  </w:pPr>
                  <w:r w:rsidRPr="008678B5">
                    <w:rPr>
                      <w:rFonts w:ascii="Calibri" w:hAnsi="Calibri" w:cs="Calibri"/>
                    </w:rPr>
                    <w:t>We listen, partner and support community led decision making.</w:t>
                  </w:r>
                </w:p>
              </w:tc>
            </w:tr>
            <w:tr w:rsidR="005F2F6A" w:rsidRPr="008678B5" w14:paraId="0B393746" w14:textId="77777777" w:rsidTr="000B52A5">
              <w:tc>
                <w:tcPr>
                  <w:tcW w:w="2529" w:type="dxa"/>
                </w:tcPr>
                <w:p w14:paraId="2D4E0619" w14:textId="7EC9C5F0" w:rsidR="005F2F6A" w:rsidRPr="008678B5" w:rsidRDefault="000B52A5" w:rsidP="005F2F6A">
                  <w:pPr>
                    <w:jc w:val="both"/>
                    <w:rPr>
                      <w:rFonts w:ascii="Calibri" w:hAnsi="Calibri" w:cs="Calibri"/>
                      <w:b/>
                      <w:iCs/>
                      <w:lang w:val="en-AU"/>
                    </w:rPr>
                  </w:pPr>
                  <w:r w:rsidRPr="008678B5">
                    <w:rPr>
                      <w:rFonts w:ascii="Calibri" w:hAnsi="Calibri" w:cs="Calibri"/>
                    </w:rPr>
                    <w:t>Teamwork</w:t>
                  </w:r>
                </w:p>
              </w:tc>
              <w:tc>
                <w:tcPr>
                  <w:tcW w:w="7127" w:type="dxa"/>
                </w:tcPr>
                <w:p w14:paraId="254CB7F0" w14:textId="23B5E93C" w:rsidR="005F2F6A" w:rsidRPr="008678B5" w:rsidRDefault="000B52A5" w:rsidP="005F2F6A">
                  <w:pPr>
                    <w:jc w:val="both"/>
                    <w:rPr>
                      <w:rFonts w:ascii="Calibri" w:hAnsi="Calibri" w:cs="Calibri"/>
                      <w:b/>
                      <w:iCs/>
                      <w:lang w:val="en-AU"/>
                    </w:rPr>
                  </w:pPr>
                  <w:r w:rsidRPr="008678B5">
                    <w:rPr>
                      <w:rFonts w:ascii="Calibri" w:hAnsi="Calibri" w:cs="Calibri"/>
                    </w:rPr>
                    <w:t>We work collaboratively, support each other and our communities to achieve shared goals.</w:t>
                  </w:r>
                </w:p>
              </w:tc>
            </w:tr>
            <w:tr w:rsidR="005F2F6A" w:rsidRPr="008678B5" w14:paraId="3DE36792" w14:textId="77777777" w:rsidTr="000B52A5">
              <w:tc>
                <w:tcPr>
                  <w:tcW w:w="2529" w:type="dxa"/>
                </w:tcPr>
                <w:p w14:paraId="2D0A3E0A" w14:textId="12B32D5E" w:rsidR="005F2F6A" w:rsidRPr="008678B5" w:rsidRDefault="000B52A5" w:rsidP="005F2F6A">
                  <w:pPr>
                    <w:jc w:val="both"/>
                    <w:rPr>
                      <w:rFonts w:ascii="Calibri" w:hAnsi="Calibri" w:cs="Calibri"/>
                      <w:b/>
                      <w:iCs/>
                      <w:lang w:val="en-AU"/>
                    </w:rPr>
                  </w:pPr>
                  <w:r w:rsidRPr="008678B5">
                    <w:rPr>
                      <w:rFonts w:ascii="Calibri" w:hAnsi="Calibri" w:cs="Calibri"/>
                    </w:rPr>
                    <w:t>Integrity</w:t>
                  </w:r>
                </w:p>
              </w:tc>
              <w:tc>
                <w:tcPr>
                  <w:tcW w:w="7127" w:type="dxa"/>
                </w:tcPr>
                <w:p w14:paraId="7CFAD5A7" w14:textId="03B09333" w:rsidR="005F2F6A" w:rsidRPr="008678B5" w:rsidRDefault="000B52A5" w:rsidP="005F2F6A">
                  <w:pPr>
                    <w:jc w:val="both"/>
                    <w:rPr>
                      <w:rFonts w:ascii="Calibri" w:hAnsi="Calibri" w:cs="Calibri"/>
                      <w:b/>
                      <w:iCs/>
                      <w:lang w:val="en-AU"/>
                    </w:rPr>
                  </w:pPr>
                  <w:r w:rsidRPr="008678B5">
                    <w:rPr>
                      <w:rFonts w:ascii="Calibri" w:hAnsi="Calibri" w:cs="Calibri"/>
                    </w:rPr>
                    <w:t>We are reliable and act with honesty, transparency and accountability in all that we do.</w:t>
                  </w:r>
                </w:p>
              </w:tc>
            </w:tr>
            <w:tr w:rsidR="000B52A5" w:rsidRPr="008678B5" w14:paraId="529C5BBC" w14:textId="77777777" w:rsidTr="000B52A5">
              <w:tc>
                <w:tcPr>
                  <w:tcW w:w="2529" w:type="dxa"/>
                </w:tcPr>
                <w:p w14:paraId="31413F5F" w14:textId="147FF5E0" w:rsidR="000B52A5" w:rsidRPr="008678B5" w:rsidRDefault="000B52A5" w:rsidP="005F2F6A">
                  <w:pPr>
                    <w:jc w:val="both"/>
                    <w:rPr>
                      <w:rFonts w:ascii="Calibri" w:hAnsi="Calibri" w:cs="Calibri"/>
                    </w:rPr>
                  </w:pPr>
                  <w:r w:rsidRPr="008678B5">
                    <w:rPr>
                      <w:rFonts w:ascii="Calibri" w:hAnsi="Calibri" w:cs="Calibri"/>
                    </w:rPr>
                    <w:t>Learning and Growth</w:t>
                  </w:r>
                </w:p>
              </w:tc>
              <w:tc>
                <w:tcPr>
                  <w:tcW w:w="7127" w:type="dxa"/>
                </w:tcPr>
                <w:p w14:paraId="2F28FDC6" w14:textId="1F9BB665" w:rsidR="000B52A5" w:rsidRPr="008678B5" w:rsidRDefault="000B52A5" w:rsidP="005F2F6A">
                  <w:pPr>
                    <w:jc w:val="both"/>
                    <w:rPr>
                      <w:rFonts w:ascii="Calibri" w:hAnsi="Calibri" w:cs="Calibri"/>
                    </w:rPr>
                  </w:pPr>
                  <w:r w:rsidRPr="008678B5">
                    <w:rPr>
                      <w:rFonts w:ascii="Calibri" w:hAnsi="Calibri" w:cs="Calibri"/>
                    </w:rPr>
                    <w:t>We encourage continuous learning, personal development, and organisational improvement.</w:t>
                  </w:r>
                </w:p>
              </w:tc>
            </w:tr>
            <w:tr w:rsidR="000B52A5" w:rsidRPr="008678B5" w14:paraId="32F6CB39" w14:textId="77777777" w:rsidTr="000B52A5">
              <w:tc>
                <w:tcPr>
                  <w:tcW w:w="2529" w:type="dxa"/>
                </w:tcPr>
                <w:p w14:paraId="6C6CB9F1" w14:textId="01253151" w:rsidR="000B52A5" w:rsidRPr="008678B5" w:rsidRDefault="000B52A5" w:rsidP="005F2F6A">
                  <w:pPr>
                    <w:jc w:val="both"/>
                    <w:rPr>
                      <w:rFonts w:ascii="Calibri" w:hAnsi="Calibri" w:cs="Calibri"/>
                    </w:rPr>
                  </w:pPr>
                  <w:r w:rsidRPr="008678B5">
                    <w:rPr>
                      <w:rFonts w:ascii="Calibri" w:hAnsi="Calibri" w:cs="Calibri"/>
                    </w:rPr>
                    <w:t>Community Voice</w:t>
                  </w:r>
                </w:p>
              </w:tc>
              <w:tc>
                <w:tcPr>
                  <w:tcW w:w="7127" w:type="dxa"/>
                </w:tcPr>
                <w:p w14:paraId="222650CF" w14:textId="180BDD10" w:rsidR="000B52A5" w:rsidRPr="008678B5" w:rsidRDefault="000B52A5" w:rsidP="005F2F6A">
                  <w:pPr>
                    <w:jc w:val="both"/>
                    <w:rPr>
                      <w:rFonts w:ascii="Calibri" w:hAnsi="Calibri" w:cs="Calibri"/>
                    </w:rPr>
                  </w:pPr>
                  <w:r w:rsidRPr="008678B5">
                    <w:rPr>
                      <w:rFonts w:ascii="Calibri" w:hAnsi="Calibri" w:cs="Calibri"/>
                    </w:rPr>
                    <w:t>We listen to our community and shape our services around their needs.</w:t>
                  </w:r>
                </w:p>
              </w:tc>
            </w:tr>
          </w:tbl>
          <w:p w14:paraId="55A377C4" w14:textId="4E659DE8" w:rsidR="005169FA" w:rsidRPr="008678B5" w:rsidRDefault="005169FA" w:rsidP="00886AC3">
            <w:pPr>
              <w:spacing w:after="0"/>
              <w:rPr>
                <w:rFonts w:ascii="Calibri" w:hAnsi="Calibri" w:cs="Calibri"/>
                <w:lang w:val="en-AU"/>
              </w:rPr>
            </w:pPr>
          </w:p>
        </w:tc>
      </w:tr>
    </w:tbl>
    <w:p w14:paraId="0F78D39F" w14:textId="77777777" w:rsidR="0017580D" w:rsidRPr="008678B5" w:rsidRDefault="0017580D" w:rsidP="0017580D">
      <w:pPr>
        <w:spacing w:after="0"/>
        <w:rPr>
          <w:rFonts w:ascii="Calibri" w:hAnsi="Calibri" w:cs="Calibri"/>
          <w:b/>
        </w:rPr>
      </w:pPr>
    </w:p>
    <w:tbl>
      <w:tblPr>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0"/>
      </w:tblGrid>
      <w:tr w:rsidR="005169FA" w:rsidRPr="008678B5" w14:paraId="1D05C94E" w14:textId="77777777" w:rsidTr="00E81290">
        <w:trPr>
          <w:trHeight w:val="1092"/>
        </w:trPr>
        <w:tc>
          <w:tcPr>
            <w:tcW w:w="10240" w:type="dxa"/>
            <w:shd w:val="clear" w:color="auto" w:fill="auto"/>
          </w:tcPr>
          <w:p w14:paraId="29611E96" w14:textId="77777777" w:rsidR="005169FA" w:rsidRPr="008678B5" w:rsidRDefault="005169FA" w:rsidP="0017580D">
            <w:pPr>
              <w:rPr>
                <w:rFonts w:ascii="Calibri" w:hAnsi="Calibri" w:cs="Calibri"/>
                <w:b/>
              </w:rPr>
            </w:pPr>
            <w:bookmarkStart w:id="0" w:name="_Hlk160098835"/>
            <w:r w:rsidRPr="008678B5">
              <w:rPr>
                <w:rFonts w:ascii="Calibri" w:hAnsi="Calibri" w:cs="Calibri"/>
                <w:b/>
              </w:rPr>
              <w:lastRenderedPageBreak/>
              <w:t>Position Summary:</w:t>
            </w:r>
          </w:p>
          <w:p w14:paraId="1CE1C9C2" w14:textId="6028B3B8" w:rsidR="00DF0B07" w:rsidRPr="008678B5" w:rsidRDefault="00E81290" w:rsidP="002E4D8D">
            <w:pPr>
              <w:jc w:val="both"/>
              <w:rPr>
                <w:rFonts w:ascii="Calibri" w:hAnsi="Calibri" w:cs="Calibri"/>
                <w:bCs/>
              </w:rPr>
            </w:pPr>
            <w:r w:rsidRPr="00E81290">
              <w:rPr>
                <w:rFonts w:ascii="Calibri" w:hAnsi="Calibri" w:cs="Calibri"/>
                <w:bCs/>
              </w:rPr>
              <w:t>Provides culturally safe and client-centred support to individuals and families affected by alcohol and other drug issues through engagement, advocacy, referrals and care coordination.</w:t>
            </w:r>
          </w:p>
        </w:tc>
      </w:tr>
      <w:bookmarkEnd w:id="0"/>
    </w:tbl>
    <w:p w14:paraId="02088729" w14:textId="4F867C35" w:rsidR="005169FA" w:rsidRPr="008678B5" w:rsidRDefault="005169FA" w:rsidP="005169FA">
      <w:pPr>
        <w:tabs>
          <w:tab w:val="left" w:pos="1185"/>
        </w:tabs>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5169FA" w:rsidRPr="008678B5" w14:paraId="211C68EE" w14:textId="77777777" w:rsidTr="009030AA">
        <w:trPr>
          <w:trHeight w:val="1124"/>
        </w:trPr>
        <w:tc>
          <w:tcPr>
            <w:tcW w:w="9776" w:type="dxa"/>
            <w:shd w:val="clear" w:color="auto" w:fill="auto"/>
          </w:tcPr>
          <w:p w14:paraId="6FF1EB82" w14:textId="77777777" w:rsidR="008678B5" w:rsidRDefault="008678B5" w:rsidP="00886AC3">
            <w:pPr>
              <w:rPr>
                <w:rFonts w:ascii="Calibri" w:hAnsi="Calibri" w:cs="Calibri"/>
                <w:b/>
                <w:bCs/>
                <w:color w:val="000000"/>
                <w:lang w:val="en-AU"/>
              </w:rPr>
            </w:pPr>
          </w:p>
          <w:p w14:paraId="1C35F0DC" w14:textId="1A920C63" w:rsidR="005169FA" w:rsidRPr="008678B5" w:rsidRDefault="005169FA" w:rsidP="00886AC3">
            <w:pPr>
              <w:rPr>
                <w:rFonts w:ascii="Calibri" w:hAnsi="Calibri" w:cs="Calibri"/>
                <w:b/>
                <w:bCs/>
                <w:color w:val="000000"/>
                <w:lang w:val="en-AU"/>
              </w:rPr>
            </w:pPr>
            <w:r w:rsidRPr="008678B5">
              <w:rPr>
                <w:rFonts w:ascii="Calibri" w:hAnsi="Calibri" w:cs="Calibri"/>
                <w:b/>
                <w:bCs/>
                <w:color w:val="000000"/>
                <w:lang w:val="en-AU"/>
              </w:rPr>
              <w:t>Duty Statement and Key Responsibilities:</w:t>
            </w:r>
          </w:p>
          <w:p w14:paraId="2600F78D" w14:textId="2FF24CCC" w:rsidR="00705474" w:rsidRDefault="00705474" w:rsidP="00705474">
            <w:pPr>
              <w:autoSpaceDE w:val="0"/>
              <w:autoSpaceDN w:val="0"/>
              <w:spacing w:after="0" w:line="240" w:lineRule="auto"/>
              <w:jc w:val="both"/>
              <w:rPr>
                <w:rFonts w:ascii="Calibri" w:hAnsi="Calibri" w:cs="Calibri"/>
                <w:lang w:val="en-GB" w:eastAsia="en-AU"/>
              </w:rPr>
            </w:pPr>
            <w:r w:rsidRPr="008678B5">
              <w:rPr>
                <w:rFonts w:ascii="Calibri" w:hAnsi="Calibri" w:cs="Calibri"/>
                <w:lang w:val="en-GB" w:eastAsia="en-AU"/>
              </w:rPr>
              <w:t>Key Responsibilities</w:t>
            </w:r>
          </w:p>
          <w:p w14:paraId="7D78E7E0" w14:textId="77777777" w:rsidR="008678B5" w:rsidRPr="008678B5" w:rsidRDefault="008678B5" w:rsidP="00705474">
            <w:pPr>
              <w:autoSpaceDE w:val="0"/>
              <w:autoSpaceDN w:val="0"/>
              <w:spacing w:after="0" w:line="240" w:lineRule="auto"/>
              <w:jc w:val="both"/>
              <w:rPr>
                <w:rFonts w:ascii="Calibri" w:hAnsi="Calibri" w:cs="Calibri"/>
                <w:lang w:val="en-GB" w:eastAsia="en-AU"/>
              </w:rPr>
            </w:pPr>
          </w:p>
          <w:p w14:paraId="52E23C1F" w14:textId="77777777" w:rsidR="00E81290" w:rsidRPr="00E81290" w:rsidRDefault="00E81290" w:rsidP="00E81290">
            <w:pPr>
              <w:pStyle w:val="ListParagraph"/>
              <w:numPr>
                <w:ilvl w:val="0"/>
                <w:numId w:val="29"/>
              </w:numPr>
              <w:autoSpaceDE w:val="0"/>
              <w:autoSpaceDN w:val="0"/>
              <w:spacing w:after="0" w:line="240" w:lineRule="auto"/>
              <w:jc w:val="both"/>
              <w:rPr>
                <w:rFonts w:ascii="Calibri" w:hAnsi="Calibri" w:cs="Calibri"/>
                <w:lang w:val="en-GB" w:eastAsia="en-AU"/>
              </w:rPr>
            </w:pPr>
            <w:r w:rsidRPr="00E81290">
              <w:rPr>
                <w:rFonts w:ascii="Calibri" w:hAnsi="Calibri" w:cs="Calibri"/>
                <w:lang w:val="en-GB" w:eastAsia="en-AU"/>
              </w:rPr>
              <w:t>Assist clients to access health and social support services.</w:t>
            </w:r>
          </w:p>
          <w:p w14:paraId="4C294B1A" w14:textId="77777777" w:rsidR="00E81290" w:rsidRPr="00E81290" w:rsidRDefault="00E81290" w:rsidP="00E81290">
            <w:pPr>
              <w:pStyle w:val="ListParagraph"/>
              <w:numPr>
                <w:ilvl w:val="0"/>
                <w:numId w:val="29"/>
              </w:numPr>
              <w:autoSpaceDE w:val="0"/>
              <w:autoSpaceDN w:val="0"/>
              <w:spacing w:after="0" w:line="240" w:lineRule="auto"/>
              <w:jc w:val="both"/>
              <w:rPr>
                <w:rFonts w:ascii="Calibri" w:hAnsi="Calibri" w:cs="Calibri"/>
                <w:lang w:val="en-GB" w:eastAsia="en-AU"/>
              </w:rPr>
            </w:pPr>
            <w:r w:rsidRPr="00E81290">
              <w:rPr>
                <w:rFonts w:ascii="Calibri" w:hAnsi="Calibri" w:cs="Calibri"/>
                <w:lang w:val="en-GB" w:eastAsia="en-AU"/>
              </w:rPr>
              <w:t>Undertake screening activities within scope of practice.</w:t>
            </w:r>
          </w:p>
          <w:p w14:paraId="6732F61D" w14:textId="77777777" w:rsidR="00E81290" w:rsidRPr="00E81290" w:rsidRDefault="00E81290" w:rsidP="00E81290">
            <w:pPr>
              <w:pStyle w:val="ListParagraph"/>
              <w:numPr>
                <w:ilvl w:val="0"/>
                <w:numId w:val="29"/>
              </w:numPr>
              <w:autoSpaceDE w:val="0"/>
              <w:autoSpaceDN w:val="0"/>
              <w:spacing w:after="0" w:line="240" w:lineRule="auto"/>
              <w:jc w:val="both"/>
              <w:rPr>
                <w:rFonts w:ascii="Calibri" w:hAnsi="Calibri" w:cs="Calibri"/>
                <w:lang w:val="en-GB" w:eastAsia="en-AU"/>
              </w:rPr>
            </w:pPr>
            <w:r w:rsidRPr="00E81290">
              <w:rPr>
                <w:rFonts w:ascii="Calibri" w:hAnsi="Calibri" w:cs="Calibri"/>
                <w:lang w:val="en-GB" w:eastAsia="en-AU"/>
              </w:rPr>
              <w:t>Coordinate referrals and follow-up activities.</w:t>
            </w:r>
          </w:p>
          <w:p w14:paraId="2918B64A" w14:textId="77777777" w:rsidR="00E81290" w:rsidRPr="00E81290" w:rsidRDefault="00E81290" w:rsidP="00E81290">
            <w:pPr>
              <w:pStyle w:val="ListParagraph"/>
              <w:numPr>
                <w:ilvl w:val="0"/>
                <w:numId w:val="29"/>
              </w:numPr>
              <w:autoSpaceDE w:val="0"/>
              <w:autoSpaceDN w:val="0"/>
              <w:spacing w:after="0" w:line="240" w:lineRule="auto"/>
              <w:jc w:val="both"/>
              <w:rPr>
                <w:rFonts w:ascii="Calibri" w:hAnsi="Calibri" w:cs="Calibri"/>
                <w:lang w:val="en-GB" w:eastAsia="en-AU"/>
              </w:rPr>
            </w:pPr>
            <w:r w:rsidRPr="00E81290">
              <w:rPr>
                <w:rFonts w:ascii="Calibri" w:hAnsi="Calibri" w:cs="Calibri"/>
                <w:lang w:val="en-GB" w:eastAsia="en-AU"/>
              </w:rPr>
              <w:t>Support care planning and case management.</w:t>
            </w:r>
          </w:p>
          <w:p w14:paraId="3416031C" w14:textId="77777777" w:rsidR="00E81290" w:rsidRPr="00E81290" w:rsidRDefault="00E81290" w:rsidP="00E81290">
            <w:pPr>
              <w:pStyle w:val="ListParagraph"/>
              <w:numPr>
                <w:ilvl w:val="0"/>
                <w:numId w:val="29"/>
              </w:numPr>
              <w:autoSpaceDE w:val="0"/>
              <w:autoSpaceDN w:val="0"/>
              <w:spacing w:after="0" w:line="240" w:lineRule="auto"/>
              <w:jc w:val="both"/>
              <w:rPr>
                <w:rFonts w:ascii="Calibri" w:hAnsi="Calibri" w:cs="Calibri"/>
                <w:lang w:val="en-GB" w:eastAsia="en-AU"/>
              </w:rPr>
            </w:pPr>
            <w:r w:rsidRPr="00E81290">
              <w:rPr>
                <w:rFonts w:ascii="Calibri" w:hAnsi="Calibri" w:cs="Calibri"/>
                <w:lang w:val="en-GB" w:eastAsia="en-AU"/>
              </w:rPr>
              <w:t>Conduct outreach throughout Halls Creek and surrounds.</w:t>
            </w:r>
          </w:p>
          <w:p w14:paraId="4B8214ED" w14:textId="77777777" w:rsidR="00E81290" w:rsidRPr="00E81290" w:rsidRDefault="00E81290" w:rsidP="00E81290">
            <w:pPr>
              <w:pStyle w:val="ListParagraph"/>
              <w:numPr>
                <w:ilvl w:val="0"/>
                <w:numId w:val="29"/>
              </w:numPr>
              <w:autoSpaceDE w:val="0"/>
              <w:autoSpaceDN w:val="0"/>
              <w:spacing w:after="0" w:line="240" w:lineRule="auto"/>
              <w:jc w:val="both"/>
              <w:rPr>
                <w:rFonts w:ascii="Calibri" w:hAnsi="Calibri" w:cs="Calibri"/>
                <w:lang w:val="en-GB" w:eastAsia="en-AU"/>
              </w:rPr>
            </w:pPr>
            <w:r w:rsidRPr="00E81290">
              <w:rPr>
                <w:rFonts w:ascii="Calibri" w:hAnsi="Calibri" w:cs="Calibri"/>
                <w:lang w:val="en-GB" w:eastAsia="en-AU"/>
              </w:rPr>
              <w:t>Advocate for clients and families.</w:t>
            </w:r>
          </w:p>
          <w:p w14:paraId="07A7CE9C" w14:textId="58699413" w:rsidR="005169FA" w:rsidRPr="008678B5" w:rsidRDefault="00E81290" w:rsidP="00E81290">
            <w:pPr>
              <w:numPr>
                <w:ilvl w:val="0"/>
                <w:numId w:val="29"/>
              </w:numPr>
              <w:spacing w:after="0" w:line="240" w:lineRule="auto"/>
              <w:jc w:val="both"/>
              <w:rPr>
                <w:rFonts w:ascii="Calibri" w:hAnsi="Calibri" w:cs="Calibri"/>
              </w:rPr>
            </w:pPr>
            <w:r w:rsidRPr="00E81290">
              <w:rPr>
                <w:rFonts w:ascii="Calibri" w:hAnsi="Calibri" w:cs="Calibri"/>
                <w:lang w:val="en-GB" w:eastAsia="en-AU"/>
              </w:rPr>
              <w:t>Maintain accurate client records and case notes</w:t>
            </w:r>
          </w:p>
          <w:p w14:paraId="0E805C8B" w14:textId="77777777" w:rsidR="00E81290" w:rsidRDefault="00E81290" w:rsidP="00886AC3">
            <w:pPr>
              <w:jc w:val="both"/>
              <w:rPr>
                <w:rFonts w:ascii="Calibri" w:hAnsi="Calibri" w:cs="Calibri"/>
                <w:b/>
              </w:rPr>
            </w:pPr>
          </w:p>
          <w:p w14:paraId="4BADF7A2" w14:textId="65627DC8" w:rsidR="005169FA" w:rsidRPr="008678B5" w:rsidRDefault="005169FA" w:rsidP="00886AC3">
            <w:pPr>
              <w:jc w:val="both"/>
              <w:rPr>
                <w:rFonts w:ascii="Calibri" w:hAnsi="Calibri" w:cs="Calibri"/>
                <w:b/>
              </w:rPr>
            </w:pPr>
            <w:r w:rsidRPr="008678B5">
              <w:rPr>
                <w:rFonts w:ascii="Calibri" w:hAnsi="Calibri" w:cs="Calibri"/>
                <w:b/>
              </w:rPr>
              <w:t>Position Performance Indicators</w:t>
            </w:r>
          </w:p>
          <w:tbl>
            <w:tblPr>
              <w:tblStyle w:val="TableGrid"/>
              <w:tblW w:w="0" w:type="auto"/>
              <w:tblLook w:val="04A0" w:firstRow="1" w:lastRow="0" w:firstColumn="1" w:lastColumn="0" w:noHBand="0" w:noVBand="1"/>
            </w:tblPr>
            <w:tblGrid>
              <w:gridCol w:w="2317"/>
              <w:gridCol w:w="2317"/>
              <w:gridCol w:w="2316"/>
            </w:tblGrid>
            <w:tr w:rsidR="00E81290" w:rsidRPr="008678B5" w14:paraId="16A7693F" w14:textId="77777777" w:rsidTr="007A08DE">
              <w:trPr>
                <w:trHeight w:val="247"/>
              </w:trPr>
              <w:tc>
                <w:tcPr>
                  <w:tcW w:w="2317" w:type="dxa"/>
                </w:tcPr>
                <w:p w14:paraId="50220AD8" w14:textId="7AE1AE43" w:rsidR="00E81290" w:rsidRPr="009030AA" w:rsidRDefault="00E81290" w:rsidP="00E81290">
                  <w:pPr>
                    <w:rPr>
                      <w:rFonts w:ascii="Calibri" w:hAnsi="Calibri" w:cs="Calibri"/>
                      <w:b/>
                      <w:bCs/>
                    </w:rPr>
                  </w:pPr>
                  <w:r w:rsidRPr="00D250A8">
                    <w:t>KPI Area</w:t>
                  </w:r>
                </w:p>
              </w:tc>
              <w:tc>
                <w:tcPr>
                  <w:tcW w:w="2317" w:type="dxa"/>
                </w:tcPr>
                <w:p w14:paraId="4506E91B" w14:textId="469E7D85" w:rsidR="00E81290" w:rsidRPr="009030AA" w:rsidRDefault="00E81290" w:rsidP="00E81290">
                  <w:pPr>
                    <w:rPr>
                      <w:rFonts w:ascii="Calibri" w:hAnsi="Calibri" w:cs="Calibri"/>
                      <w:b/>
                      <w:bCs/>
                    </w:rPr>
                  </w:pPr>
                  <w:r w:rsidRPr="00D250A8">
                    <w:t>KPI</w:t>
                  </w:r>
                </w:p>
              </w:tc>
              <w:tc>
                <w:tcPr>
                  <w:tcW w:w="2316" w:type="dxa"/>
                </w:tcPr>
                <w:p w14:paraId="352990DE" w14:textId="0E4D1BB6" w:rsidR="00E81290" w:rsidRPr="009030AA" w:rsidRDefault="00E81290" w:rsidP="00E81290">
                  <w:pPr>
                    <w:rPr>
                      <w:rFonts w:ascii="Calibri" w:hAnsi="Calibri" w:cs="Calibri"/>
                      <w:b/>
                      <w:bCs/>
                    </w:rPr>
                  </w:pPr>
                  <w:r w:rsidRPr="00D250A8">
                    <w:t>Target</w:t>
                  </w:r>
                </w:p>
              </w:tc>
            </w:tr>
            <w:tr w:rsidR="00E81290" w:rsidRPr="008678B5" w14:paraId="729EEA11" w14:textId="77777777" w:rsidTr="007A08DE">
              <w:trPr>
                <w:trHeight w:val="741"/>
              </w:trPr>
              <w:tc>
                <w:tcPr>
                  <w:tcW w:w="2317" w:type="dxa"/>
                </w:tcPr>
                <w:p w14:paraId="2F7D4C23" w14:textId="350C95E6" w:rsidR="00E81290" w:rsidRPr="008678B5" w:rsidRDefault="00E81290" w:rsidP="00E81290">
                  <w:pPr>
                    <w:rPr>
                      <w:rFonts w:ascii="Calibri" w:hAnsi="Calibri" w:cs="Calibri"/>
                    </w:rPr>
                  </w:pPr>
                  <w:r w:rsidRPr="00D250A8">
                    <w:t>Client Support</w:t>
                  </w:r>
                </w:p>
              </w:tc>
              <w:tc>
                <w:tcPr>
                  <w:tcW w:w="2317" w:type="dxa"/>
                </w:tcPr>
                <w:p w14:paraId="74DEA1AB" w14:textId="1C6287CE" w:rsidR="00E81290" w:rsidRPr="008678B5" w:rsidRDefault="00E81290" w:rsidP="00E81290">
                  <w:pPr>
                    <w:rPr>
                      <w:rFonts w:ascii="Calibri" w:hAnsi="Calibri" w:cs="Calibri"/>
                    </w:rPr>
                  </w:pPr>
                  <w:r w:rsidRPr="00D250A8">
                    <w:t>Clients actively supported</w:t>
                  </w:r>
                </w:p>
              </w:tc>
              <w:tc>
                <w:tcPr>
                  <w:tcW w:w="2316" w:type="dxa"/>
                </w:tcPr>
                <w:p w14:paraId="1BED1DDA" w14:textId="366580C6" w:rsidR="00E81290" w:rsidRPr="008678B5" w:rsidRDefault="00E81290" w:rsidP="00E81290">
                  <w:pPr>
                    <w:rPr>
                      <w:rFonts w:ascii="Calibri" w:hAnsi="Calibri" w:cs="Calibri"/>
                    </w:rPr>
                  </w:pPr>
                  <w:r w:rsidRPr="00D250A8">
                    <w:t>Meet targets</w:t>
                  </w:r>
                </w:p>
              </w:tc>
            </w:tr>
            <w:tr w:rsidR="00E81290" w:rsidRPr="008678B5" w14:paraId="3F6D65B6" w14:textId="77777777" w:rsidTr="007A08DE">
              <w:trPr>
                <w:trHeight w:val="494"/>
              </w:trPr>
              <w:tc>
                <w:tcPr>
                  <w:tcW w:w="2317" w:type="dxa"/>
                </w:tcPr>
                <w:p w14:paraId="55867F04" w14:textId="6AB7F456" w:rsidR="00E81290" w:rsidRPr="008678B5" w:rsidRDefault="00E81290" w:rsidP="00E81290">
                  <w:pPr>
                    <w:rPr>
                      <w:rFonts w:ascii="Calibri" w:hAnsi="Calibri" w:cs="Calibri"/>
                    </w:rPr>
                  </w:pPr>
                  <w:r w:rsidRPr="00D250A8">
                    <w:t>Screening and Assessment</w:t>
                  </w:r>
                </w:p>
              </w:tc>
              <w:tc>
                <w:tcPr>
                  <w:tcW w:w="2317" w:type="dxa"/>
                </w:tcPr>
                <w:p w14:paraId="23C3AB93" w14:textId="6E9C4B2C" w:rsidR="00E81290" w:rsidRPr="008678B5" w:rsidRDefault="00E81290" w:rsidP="00E81290">
                  <w:pPr>
                    <w:rPr>
                      <w:rFonts w:ascii="Calibri" w:hAnsi="Calibri" w:cs="Calibri"/>
                    </w:rPr>
                  </w:pPr>
                  <w:r w:rsidRPr="00D250A8">
                    <w:t>AOD screening completed</w:t>
                  </w:r>
                </w:p>
              </w:tc>
              <w:tc>
                <w:tcPr>
                  <w:tcW w:w="2316" w:type="dxa"/>
                </w:tcPr>
                <w:p w14:paraId="2499E831" w14:textId="09DB2992" w:rsidR="00E81290" w:rsidRPr="008678B5" w:rsidRDefault="00E81290" w:rsidP="00E81290">
                  <w:pPr>
                    <w:rPr>
                      <w:rFonts w:ascii="Calibri" w:hAnsi="Calibri" w:cs="Calibri"/>
                    </w:rPr>
                  </w:pPr>
                  <w:r w:rsidRPr="00D250A8">
                    <w:t>Per pathway</w:t>
                  </w:r>
                </w:p>
              </w:tc>
            </w:tr>
            <w:tr w:rsidR="00E81290" w:rsidRPr="008678B5" w14:paraId="7805D16F" w14:textId="77777777" w:rsidTr="007A08DE">
              <w:trPr>
                <w:trHeight w:val="494"/>
              </w:trPr>
              <w:tc>
                <w:tcPr>
                  <w:tcW w:w="2317" w:type="dxa"/>
                </w:tcPr>
                <w:p w14:paraId="62E3BCA6" w14:textId="37D8A775" w:rsidR="00E81290" w:rsidRPr="008678B5" w:rsidRDefault="00E81290" w:rsidP="00E81290">
                  <w:pPr>
                    <w:rPr>
                      <w:rFonts w:ascii="Calibri" w:hAnsi="Calibri" w:cs="Calibri"/>
                    </w:rPr>
                  </w:pPr>
                  <w:r w:rsidRPr="00D250A8">
                    <w:t>Care Coordination</w:t>
                  </w:r>
                </w:p>
              </w:tc>
              <w:tc>
                <w:tcPr>
                  <w:tcW w:w="2317" w:type="dxa"/>
                </w:tcPr>
                <w:p w14:paraId="55C91BB9" w14:textId="5ADC943F" w:rsidR="00E81290" w:rsidRPr="008678B5" w:rsidRDefault="00E81290" w:rsidP="00E81290">
                  <w:pPr>
                    <w:rPr>
                      <w:rFonts w:ascii="Calibri" w:hAnsi="Calibri" w:cs="Calibri"/>
                    </w:rPr>
                  </w:pPr>
                  <w:r w:rsidRPr="00D250A8">
                    <w:t>Referrals followed up</w:t>
                  </w:r>
                </w:p>
              </w:tc>
              <w:tc>
                <w:tcPr>
                  <w:tcW w:w="2316" w:type="dxa"/>
                </w:tcPr>
                <w:p w14:paraId="1F3965DF" w14:textId="5F2D362B" w:rsidR="00E81290" w:rsidRPr="008678B5" w:rsidRDefault="00E81290" w:rsidP="00E81290">
                  <w:pPr>
                    <w:rPr>
                      <w:rFonts w:ascii="Calibri" w:hAnsi="Calibri" w:cs="Calibri"/>
                    </w:rPr>
                  </w:pPr>
                  <w:r w:rsidRPr="00D250A8">
                    <w:t>&gt;90%</w:t>
                  </w:r>
                </w:p>
              </w:tc>
            </w:tr>
            <w:tr w:rsidR="00E81290" w:rsidRPr="008678B5" w14:paraId="0603DE59" w14:textId="77777777" w:rsidTr="007A08DE">
              <w:trPr>
                <w:trHeight w:val="494"/>
              </w:trPr>
              <w:tc>
                <w:tcPr>
                  <w:tcW w:w="2317" w:type="dxa"/>
                </w:tcPr>
                <w:p w14:paraId="12407CB9" w14:textId="38463000" w:rsidR="00E81290" w:rsidRPr="008678B5" w:rsidRDefault="00E81290" w:rsidP="00E81290">
                  <w:pPr>
                    <w:rPr>
                      <w:rFonts w:ascii="Calibri" w:hAnsi="Calibri" w:cs="Calibri"/>
                    </w:rPr>
                  </w:pPr>
                  <w:r w:rsidRPr="00D250A8">
                    <w:t>Follow Up</w:t>
                  </w:r>
                </w:p>
              </w:tc>
              <w:tc>
                <w:tcPr>
                  <w:tcW w:w="2317" w:type="dxa"/>
                </w:tcPr>
                <w:p w14:paraId="4EFD802D" w14:textId="24D0AEDA" w:rsidR="00E81290" w:rsidRPr="008678B5" w:rsidRDefault="00E81290" w:rsidP="00E81290">
                  <w:pPr>
                    <w:rPr>
                      <w:rFonts w:ascii="Calibri" w:hAnsi="Calibri" w:cs="Calibri"/>
                    </w:rPr>
                  </w:pPr>
                  <w:r w:rsidRPr="00D250A8">
                    <w:t>Within timeframe</w:t>
                  </w:r>
                </w:p>
              </w:tc>
              <w:tc>
                <w:tcPr>
                  <w:tcW w:w="2316" w:type="dxa"/>
                </w:tcPr>
                <w:p w14:paraId="6E2B1650" w14:textId="0487B242" w:rsidR="00E81290" w:rsidRPr="008678B5" w:rsidRDefault="00E81290" w:rsidP="00E81290">
                  <w:pPr>
                    <w:rPr>
                      <w:rFonts w:ascii="Calibri" w:hAnsi="Calibri" w:cs="Calibri"/>
                    </w:rPr>
                  </w:pPr>
                  <w:r w:rsidRPr="00D250A8">
                    <w:t>&gt;90%</w:t>
                  </w:r>
                </w:p>
              </w:tc>
            </w:tr>
            <w:tr w:rsidR="00E81290" w:rsidRPr="008678B5" w14:paraId="12F460FD" w14:textId="77777777" w:rsidTr="007A08DE">
              <w:trPr>
                <w:trHeight w:val="494"/>
              </w:trPr>
              <w:tc>
                <w:tcPr>
                  <w:tcW w:w="2317" w:type="dxa"/>
                </w:tcPr>
                <w:p w14:paraId="5D75A35E" w14:textId="58C5C465" w:rsidR="00E81290" w:rsidRPr="008678B5" w:rsidRDefault="00E81290" w:rsidP="00E81290">
                  <w:pPr>
                    <w:rPr>
                      <w:rFonts w:ascii="Calibri" w:hAnsi="Calibri" w:cs="Calibri"/>
                    </w:rPr>
                  </w:pPr>
                  <w:r w:rsidRPr="00D250A8">
                    <w:t>Case Notes</w:t>
                  </w:r>
                </w:p>
              </w:tc>
              <w:tc>
                <w:tcPr>
                  <w:tcW w:w="2317" w:type="dxa"/>
                </w:tcPr>
                <w:p w14:paraId="05093F58" w14:textId="10913656" w:rsidR="00E81290" w:rsidRPr="008678B5" w:rsidRDefault="00E81290" w:rsidP="00E81290">
                  <w:pPr>
                    <w:rPr>
                      <w:rFonts w:ascii="Calibri" w:hAnsi="Calibri" w:cs="Calibri"/>
                    </w:rPr>
                  </w:pPr>
                  <w:r w:rsidRPr="00D250A8">
                    <w:t>Entered within 48hrs</w:t>
                  </w:r>
                </w:p>
              </w:tc>
              <w:tc>
                <w:tcPr>
                  <w:tcW w:w="2316" w:type="dxa"/>
                </w:tcPr>
                <w:p w14:paraId="4ECFBF8D" w14:textId="3F90D46A" w:rsidR="00E81290" w:rsidRPr="008678B5" w:rsidRDefault="00E81290" w:rsidP="00E81290">
                  <w:pPr>
                    <w:rPr>
                      <w:rFonts w:ascii="Calibri" w:hAnsi="Calibri" w:cs="Calibri"/>
                    </w:rPr>
                  </w:pPr>
                  <w:r w:rsidRPr="00D250A8">
                    <w:t>&gt;95%</w:t>
                  </w:r>
                </w:p>
              </w:tc>
            </w:tr>
            <w:tr w:rsidR="00E81290" w:rsidRPr="008678B5" w14:paraId="382E593A" w14:textId="77777777" w:rsidTr="007A08DE">
              <w:trPr>
                <w:trHeight w:val="247"/>
              </w:trPr>
              <w:tc>
                <w:tcPr>
                  <w:tcW w:w="2317" w:type="dxa"/>
                </w:tcPr>
                <w:p w14:paraId="44397871" w14:textId="38EF308A" w:rsidR="00E81290" w:rsidRPr="008678B5" w:rsidRDefault="00E81290" w:rsidP="00E81290">
                  <w:pPr>
                    <w:rPr>
                      <w:rFonts w:ascii="Calibri" w:hAnsi="Calibri" w:cs="Calibri"/>
                    </w:rPr>
                  </w:pPr>
                  <w:r w:rsidRPr="00D250A8">
                    <w:t>Outreach</w:t>
                  </w:r>
                </w:p>
              </w:tc>
              <w:tc>
                <w:tcPr>
                  <w:tcW w:w="2317" w:type="dxa"/>
                </w:tcPr>
                <w:p w14:paraId="6BCE592B" w14:textId="0B19D7F6" w:rsidR="00E81290" w:rsidRPr="008678B5" w:rsidRDefault="00E81290" w:rsidP="00E81290">
                  <w:pPr>
                    <w:rPr>
                      <w:rFonts w:ascii="Calibri" w:hAnsi="Calibri" w:cs="Calibri"/>
                    </w:rPr>
                  </w:pPr>
                  <w:r w:rsidRPr="00D250A8">
                    <w:t>Outreach activities</w:t>
                  </w:r>
                </w:p>
              </w:tc>
              <w:tc>
                <w:tcPr>
                  <w:tcW w:w="2316" w:type="dxa"/>
                </w:tcPr>
                <w:p w14:paraId="663FC9D2" w14:textId="09CD2394" w:rsidR="00E81290" w:rsidRPr="008678B5" w:rsidRDefault="00E81290" w:rsidP="00E81290">
                  <w:pPr>
                    <w:rPr>
                      <w:rFonts w:ascii="Calibri" w:hAnsi="Calibri" w:cs="Calibri"/>
                    </w:rPr>
                  </w:pPr>
                  <w:r w:rsidRPr="00D250A8">
                    <w:t>Monthly</w:t>
                  </w:r>
                </w:p>
              </w:tc>
            </w:tr>
            <w:tr w:rsidR="00E81290" w:rsidRPr="008678B5" w14:paraId="696F45F8" w14:textId="77777777" w:rsidTr="007A08DE">
              <w:trPr>
                <w:trHeight w:val="247"/>
              </w:trPr>
              <w:tc>
                <w:tcPr>
                  <w:tcW w:w="2317" w:type="dxa"/>
                </w:tcPr>
                <w:p w14:paraId="6521DB09" w14:textId="1DDA96BF" w:rsidR="00E81290" w:rsidRPr="008678B5" w:rsidRDefault="00E81290" w:rsidP="00E81290">
                  <w:pPr>
                    <w:rPr>
                      <w:rFonts w:ascii="Calibri" w:hAnsi="Calibri" w:cs="Calibri"/>
                    </w:rPr>
                  </w:pPr>
                  <w:r w:rsidRPr="00D250A8">
                    <w:t>Cultural Support</w:t>
                  </w:r>
                </w:p>
              </w:tc>
              <w:tc>
                <w:tcPr>
                  <w:tcW w:w="2317" w:type="dxa"/>
                </w:tcPr>
                <w:p w14:paraId="5EDCE7B9" w14:textId="65D5D6C8" w:rsidR="00E81290" w:rsidRPr="008678B5" w:rsidRDefault="00E81290" w:rsidP="00E81290">
                  <w:pPr>
                    <w:rPr>
                      <w:rFonts w:ascii="Calibri" w:hAnsi="Calibri" w:cs="Calibri"/>
                    </w:rPr>
                  </w:pPr>
                  <w:r w:rsidRPr="00D250A8">
                    <w:t>Advocacy provided</w:t>
                  </w:r>
                </w:p>
              </w:tc>
              <w:tc>
                <w:tcPr>
                  <w:tcW w:w="2316" w:type="dxa"/>
                </w:tcPr>
                <w:p w14:paraId="5BB27CEC" w14:textId="579D95BD" w:rsidR="00E81290" w:rsidRPr="008678B5" w:rsidRDefault="00E81290" w:rsidP="00E81290">
                  <w:pPr>
                    <w:rPr>
                      <w:rFonts w:ascii="Calibri" w:hAnsi="Calibri" w:cs="Calibri"/>
                    </w:rPr>
                  </w:pPr>
                  <w:r w:rsidRPr="00D250A8">
                    <w:t>100% as required</w:t>
                  </w:r>
                </w:p>
              </w:tc>
            </w:tr>
          </w:tbl>
          <w:p w14:paraId="65B66043" w14:textId="77777777" w:rsidR="008678B5" w:rsidRPr="008678B5" w:rsidRDefault="008678B5" w:rsidP="00886AC3">
            <w:pPr>
              <w:jc w:val="both"/>
              <w:rPr>
                <w:rFonts w:ascii="Calibri" w:hAnsi="Calibri" w:cs="Calibri"/>
                <w:b/>
              </w:rPr>
            </w:pPr>
          </w:p>
          <w:p w14:paraId="0E957FD3" w14:textId="77777777" w:rsidR="005169FA" w:rsidRPr="008678B5" w:rsidRDefault="005169FA" w:rsidP="00886AC3">
            <w:pPr>
              <w:pStyle w:val="ListParagraph"/>
              <w:spacing w:after="0" w:line="240" w:lineRule="auto"/>
              <w:jc w:val="both"/>
              <w:rPr>
                <w:rFonts w:ascii="Calibri" w:hAnsi="Calibri" w:cs="Calibri"/>
              </w:rPr>
            </w:pPr>
          </w:p>
          <w:p w14:paraId="185572A8" w14:textId="6D38357E" w:rsidR="005169FA" w:rsidRPr="008678B5" w:rsidRDefault="0017580D" w:rsidP="00886AC3">
            <w:pPr>
              <w:rPr>
                <w:rFonts w:ascii="Calibri" w:hAnsi="Calibri" w:cs="Calibri"/>
                <w:b/>
                <w:bCs/>
                <w:color w:val="000000"/>
                <w:lang w:val="en-AU"/>
              </w:rPr>
            </w:pPr>
            <w:r w:rsidRPr="008678B5">
              <w:rPr>
                <w:rFonts w:ascii="Calibri" w:hAnsi="Calibri" w:cs="Calibri"/>
                <w:b/>
                <w:bCs/>
                <w:color w:val="000000"/>
              </w:rPr>
              <w:t xml:space="preserve">The duties outlined in this Position Description are not exhaustive. You may be required to undertake other duties within your skills, qualifications, training and scope of practice, as reasonably directed by the </w:t>
            </w:r>
            <w:r w:rsidR="009030AA">
              <w:rPr>
                <w:rFonts w:ascii="Calibri" w:hAnsi="Calibri" w:cs="Calibri"/>
                <w:b/>
                <w:bCs/>
                <w:color w:val="000000"/>
              </w:rPr>
              <w:t>organization.</w:t>
            </w:r>
          </w:p>
        </w:tc>
      </w:tr>
      <w:tr w:rsidR="00DF0B07" w:rsidRPr="008678B5" w14:paraId="12C7113D" w14:textId="77777777" w:rsidTr="00A21A73">
        <w:trPr>
          <w:trHeight w:val="2075"/>
        </w:trPr>
        <w:tc>
          <w:tcPr>
            <w:tcW w:w="9776" w:type="dxa"/>
            <w:shd w:val="clear" w:color="auto" w:fill="auto"/>
          </w:tcPr>
          <w:p w14:paraId="0BF42B07" w14:textId="77777777" w:rsidR="00A21A73" w:rsidRPr="008678B5" w:rsidRDefault="00A21A73" w:rsidP="00A21A73">
            <w:pPr>
              <w:autoSpaceDE w:val="0"/>
              <w:autoSpaceDN w:val="0"/>
              <w:adjustRightInd w:val="0"/>
              <w:rPr>
                <w:rFonts w:ascii="Calibri" w:hAnsi="Calibri" w:cs="Calibri"/>
                <w:b/>
                <w:lang w:val="en-GB" w:eastAsia="en-AU"/>
              </w:rPr>
            </w:pPr>
            <w:r w:rsidRPr="008678B5">
              <w:rPr>
                <w:rFonts w:ascii="Calibri" w:hAnsi="Calibri" w:cs="Calibri"/>
                <w:b/>
                <w:lang w:val="en-GB" w:eastAsia="en-AU"/>
              </w:rPr>
              <w:lastRenderedPageBreak/>
              <w:t>Organisational Duties</w:t>
            </w:r>
          </w:p>
          <w:p w14:paraId="31236DC8"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Promote and support the philosophy, aims and objectives of YYMS.</w:t>
            </w:r>
          </w:p>
          <w:p w14:paraId="37375B03"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Work collaboratively as part of a team and demonstrate commitment to the organisation's Strategic Plan, Mission, Vision and Values.</w:t>
            </w:r>
          </w:p>
          <w:p w14:paraId="61AB5542"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Comply with all YYMS Policies, Procedures and relevant legislation.</w:t>
            </w:r>
          </w:p>
          <w:p w14:paraId="04F2B6A6"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Participate in the organisation's Quality Management System (LogiQC).</w:t>
            </w:r>
          </w:p>
          <w:p w14:paraId="6E55A078"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Contribute to Continuous Quality Improvement (CQI) activities and apply quality improvement principles in your work.</w:t>
            </w:r>
          </w:p>
          <w:p w14:paraId="65FA1533"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Attend staff meetings, mandatory training and professional development activities.</w:t>
            </w:r>
          </w:p>
          <w:p w14:paraId="460C3E3D"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Participate in the Performance Management and Review process.</w:t>
            </w:r>
          </w:p>
          <w:p w14:paraId="5EBC7589"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Support the delivery of high-quality, client-centred primary health care services.</w:t>
            </w:r>
          </w:p>
          <w:p w14:paraId="7EF5FEA1"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Demonstrate culturally safe, respectful and inclusive practice in all interactions with clients, community members and colleagues.</w:t>
            </w:r>
          </w:p>
          <w:p w14:paraId="3E365BFA"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Promote a positive image and reputation of YYMS in all professional interactions.</w:t>
            </w:r>
          </w:p>
          <w:p w14:paraId="46735877"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Support the employment, professional development and advancement of Aboriginal and Torres Strait Islander people across the organisation.</w:t>
            </w:r>
          </w:p>
          <w:p w14:paraId="62E8A9CD" w14:textId="5215B47B" w:rsidR="00DF0B07" w:rsidRPr="008678B5" w:rsidRDefault="00A21A73" w:rsidP="00A21A73">
            <w:pPr>
              <w:rPr>
                <w:rFonts w:ascii="Calibri" w:hAnsi="Calibri" w:cs="Calibri"/>
                <w:b/>
                <w:bCs/>
                <w:color w:val="000000"/>
                <w:lang w:val="en-AU"/>
              </w:rPr>
            </w:pPr>
            <w:r w:rsidRPr="008678B5">
              <w:rPr>
                <w:rFonts w:ascii="Calibri" w:hAnsi="Calibri" w:cs="Calibri"/>
                <w:bCs/>
                <w:lang w:val="en-AU" w:eastAsia="en-AU"/>
              </w:rPr>
              <w:t>Undertake other duties within the scope of your skills, qualifications and experience, as reasonably directed by management.</w:t>
            </w:r>
          </w:p>
        </w:tc>
      </w:tr>
      <w:tr w:rsidR="005169FA" w:rsidRPr="008678B5" w14:paraId="20B5DF8F" w14:textId="77777777" w:rsidTr="009030AA">
        <w:trPr>
          <w:trHeight w:val="699"/>
        </w:trPr>
        <w:tc>
          <w:tcPr>
            <w:tcW w:w="9776" w:type="dxa"/>
            <w:tcBorders>
              <w:top w:val="single" w:sz="4" w:space="0" w:color="auto"/>
              <w:left w:val="single" w:sz="4" w:space="0" w:color="auto"/>
              <w:bottom w:val="single" w:sz="4" w:space="0" w:color="auto"/>
              <w:right w:val="single" w:sz="4" w:space="0" w:color="auto"/>
            </w:tcBorders>
            <w:shd w:val="clear" w:color="auto" w:fill="auto"/>
          </w:tcPr>
          <w:p w14:paraId="79FBF751" w14:textId="77777777" w:rsidR="00A21A73" w:rsidRPr="008678B5" w:rsidRDefault="00A21A73" w:rsidP="00A21A73">
            <w:pPr>
              <w:autoSpaceDE w:val="0"/>
              <w:autoSpaceDN w:val="0"/>
              <w:adjustRightInd w:val="0"/>
              <w:rPr>
                <w:rFonts w:ascii="Calibri" w:hAnsi="Calibri" w:cs="Calibri"/>
                <w:b/>
                <w:lang w:val="en-GB" w:eastAsia="en-AU"/>
              </w:rPr>
            </w:pPr>
            <w:r w:rsidRPr="008678B5">
              <w:rPr>
                <w:rFonts w:ascii="Calibri" w:hAnsi="Calibri" w:cs="Calibri"/>
                <w:b/>
                <w:lang w:val="en-GB" w:eastAsia="en-AU"/>
              </w:rPr>
              <w:t>Workplace Health and Safety</w:t>
            </w:r>
          </w:p>
          <w:p w14:paraId="524BDEC7"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val="en-AU" w:eastAsia="en-AU"/>
              </w:rPr>
              <w:t>Take reasonable care for your own health and safety and ensure your acts or omissions do not adversely affect the health and safety of others.</w:t>
            </w:r>
          </w:p>
          <w:p w14:paraId="43AE57FA"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val="en-AU" w:eastAsia="en-AU"/>
              </w:rPr>
              <w:t>Comply with YYMS Work Health and Safety (WHS) policies, procedures, applicable legislation, regulations and approved Codes of Practice.</w:t>
            </w:r>
          </w:p>
          <w:p w14:paraId="1271E9F0"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val="en-AU" w:eastAsia="en-AU"/>
              </w:rPr>
              <w:t>Identify, report and, where reasonably practicable, assist to eliminate or minimise workplace hazards and risks.</w:t>
            </w:r>
          </w:p>
          <w:p w14:paraId="3728670B"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val="en-AU" w:eastAsia="en-AU"/>
              </w:rPr>
              <w:t>Report all hazards, incidents, injuries, near misses and unsafe work practices in accordance with YYMS procedures.</w:t>
            </w:r>
          </w:p>
          <w:p w14:paraId="2405D615"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eastAsia="en-AU"/>
              </w:rPr>
              <w:t>Use workplace equipment, vehicles and personal protective equipment (PPE) safely and in accordance with YYMS procedures.</w:t>
            </w:r>
          </w:p>
          <w:p w14:paraId="0EF2A93E"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val="en-AU" w:eastAsia="en-AU"/>
              </w:rPr>
              <w:t>Follow reasonable instructions and cooperate with YYMS to ensure compliance with Work Health and Safety requirements.</w:t>
            </w:r>
          </w:p>
          <w:p w14:paraId="5F1416A7" w14:textId="0E535930" w:rsidR="005169FA" w:rsidRPr="008678B5" w:rsidRDefault="00A21A73" w:rsidP="00A21A73">
            <w:pPr>
              <w:spacing w:after="0"/>
              <w:rPr>
                <w:rFonts w:ascii="Calibri" w:hAnsi="Calibri" w:cs="Calibri"/>
                <w:bCs/>
                <w:lang w:val="en-AU" w:eastAsia="en-AU"/>
              </w:rPr>
            </w:pPr>
            <w:r w:rsidRPr="008678B5">
              <w:rPr>
                <w:rFonts w:ascii="Calibri" w:hAnsi="Calibri" w:cs="Calibri"/>
                <w:bCs/>
                <w:lang w:val="en-AU" w:eastAsia="en-AU"/>
              </w:rPr>
              <w:t>Cooperate with Health and Safety Representatives (HSRs) and participate in WHS consultation, training and emergency preparedness activities as required.</w:t>
            </w:r>
          </w:p>
        </w:tc>
      </w:tr>
    </w:tbl>
    <w:p w14:paraId="773918F6" w14:textId="77777777" w:rsidR="005169FA" w:rsidRPr="008678B5" w:rsidRDefault="005169FA" w:rsidP="005169FA">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5169FA" w:rsidRPr="008678B5" w14:paraId="151E1934" w14:textId="77777777" w:rsidTr="00886AC3">
        <w:tc>
          <w:tcPr>
            <w:tcW w:w="9736" w:type="dxa"/>
            <w:shd w:val="clear" w:color="auto" w:fill="auto"/>
          </w:tcPr>
          <w:p w14:paraId="647F7F2A" w14:textId="77777777" w:rsidR="005169FA" w:rsidRPr="008678B5" w:rsidRDefault="005169FA" w:rsidP="00886AC3">
            <w:pPr>
              <w:autoSpaceDE w:val="0"/>
              <w:autoSpaceDN w:val="0"/>
              <w:adjustRightInd w:val="0"/>
              <w:rPr>
                <w:rFonts w:ascii="Calibri" w:hAnsi="Calibri" w:cs="Calibri"/>
                <w:b/>
                <w:lang w:val="en-GB" w:eastAsia="en-AU"/>
              </w:rPr>
            </w:pPr>
            <w:bookmarkStart w:id="1" w:name="_Hlk159233908"/>
            <w:r w:rsidRPr="008678B5">
              <w:rPr>
                <w:rFonts w:ascii="Calibri" w:hAnsi="Calibri" w:cs="Calibri"/>
                <w:b/>
                <w:lang w:val="en-GB" w:eastAsia="en-AU"/>
              </w:rPr>
              <w:lastRenderedPageBreak/>
              <w:t>Privacy / Confidentiality for staff</w:t>
            </w:r>
          </w:p>
          <w:p w14:paraId="1519A7E8" w14:textId="77777777" w:rsidR="0017580D" w:rsidRPr="008678B5" w:rsidRDefault="0017580D" w:rsidP="0017580D">
            <w:pPr>
              <w:autoSpaceDE w:val="0"/>
              <w:autoSpaceDN w:val="0"/>
              <w:adjustRightInd w:val="0"/>
              <w:rPr>
                <w:rFonts w:ascii="Calibri" w:hAnsi="Calibri" w:cs="Calibri"/>
                <w:lang w:val="en-AU" w:eastAsia="en-AU"/>
              </w:rPr>
            </w:pPr>
            <w:r w:rsidRPr="008678B5">
              <w:rPr>
                <w:rFonts w:ascii="Calibri" w:hAnsi="Calibri" w:cs="Calibri"/>
                <w:lang w:val="en-AU" w:eastAsia="en-AU"/>
              </w:rPr>
              <w:t>In accordance with the YYMS Code of Conduct, employees must maintain the privacy and confidentiality of all information obtained in the course of their employment, including client, employee and organisational information.</w:t>
            </w:r>
          </w:p>
          <w:p w14:paraId="144B2B3A" w14:textId="77777777" w:rsidR="0017580D" w:rsidRPr="008678B5" w:rsidRDefault="0017580D" w:rsidP="0017580D">
            <w:pPr>
              <w:autoSpaceDE w:val="0"/>
              <w:autoSpaceDN w:val="0"/>
              <w:adjustRightInd w:val="0"/>
              <w:rPr>
                <w:rFonts w:ascii="Calibri" w:hAnsi="Calibri" w:cs="Calibri"/>
                <w:lang w:val="en-AU" w:eastAsia="en-AU"/>
              </w:rPr>
            </w:pPr>
            <w:r w:rsidRPr="008678B5">
              <w:rPr>
                <w:rFonts w:ascii="Calibri" w:hAnsi="Calibri" w:cs="Calibri"/>
                <w:lang w:val="en-AU" w:eastAsia="en-AU"/>
              </w:rPr>
              <w:t>Employees must not access, use or disclose confidential, personal or sensitive information unless authorised and required to do so in the performance of their duties.</w:t>
            </w:r>
          </w:p>
          <w:p w14:paraId="22C60F89" w14:textId="77777777" w:rsidR="0017580D" w:rsidRPr="008678B5" w:rsidRDefault="0017580D" w:rsidP="0017580D">
            <w:pPr>
              <w:autoSpaceDE w:val="0"/>
              <w:autoSpaceDN w:val="0"/>
              <w:adjustRightInd w:val="0"/>
              <w:rPr>
                <w:rFonts w:ascii="Calibri" w:hAnsi="Calibri" w:cs="Calibri"/>
                <w:lang w:val="en-AU" w:eastAsia="en-AU"/>
              </w:rPr>
            </w:pPr>
            <w:r w:rsidRPr="008678B5">
              <w:rPr>
                <w:rFonts w:ascii="Calibri" w:hAnsi="Calibri" w:cs="Calibri"/>
                <w:lang w:val="en-AU" w:eastAsia="en-AU"/>
              </w:rPr>
              <w:t>Comply with all applicable privacy, health records and information management legislation, regulations, standards and YYMS policies and procedures.</w:t>
            </w:r>
          </w:p>
          <w:p w14:paraId="234ECED7" w14:textId="77777777" w:rsidR="0017580D" w:rsidRPr="008678B5" w:rsidRDefault="0017580D" w:rsidP="0017580D">
            <w:pPr>
              <w:autoSpaceDE w:val="0"/>
              <w:autoSpaceDN w:val="0"/>
              <w:adjustRightInd w:val="0"/>
              <w:rPr>
                <w:rFonts w:ascii="Calibri" w:hAnsi="Calibri" w:cs="Calibri"/>
                <w:lang w:val="en-AU" w:eastAsia="en-AU"/>
              </w:rPr>
            </w:pPr>
            <w:r w:rsidRPr="008678B5">
              <w:rPr>
                <w:rFonts w:ascii="Calibri" w:hAnsi="Calibri" w:cs="Calibri"/>
                <w:lang w:val="en-AU" w:eastAsia="en-AU"/>
              </w:rPr>
              <w:t>Take reasonable steps to protect the security and confidentiality of information in all formats, including verbal, written and electronic records.</w:t>
            </w:r>
          </w:p>
          <w:p w14:paraId="0A3E5A62" w14:textId="4E564C52" w:rsidR="005169FA" w:rsidRPr="008678B5" w:rsidRDefault="0017580D" w:rsidP="00886AC3">
            <w:pPr>
              <w:autoSpaceDE w:val="0"/>
              <w:autoSpaceDN w:val="0"/>
              <w:adjustRightInd w:val="0"/>
              <w:rPr>
                <w:rFonts w:ascii="Calibri" w:hAnsi="Calibri" w:cs="Calibri"/>
                <w:lang w:val="en-AU" w:eastAsia="en-AU"/>
              </w:rPr>
            </w:pPr>
            <w:r w:rsidRPr="008678B5">
              <w:rPr>
                <w:rFonts w:ascii="Calibri" w:hAnsi="Calibri" w:cs="Calibri"/>
                <w:lang w:val="en-AU" w:eastAsia="en-AU"/>
              </w:rPr>
              <w:t>Your obligation to maintain confidentiality continues throughout your employment and remains in effect after your employment with YYMS ends.</w:t>
            </w:r>
          </w:p>
        </w:tc>
      </w:tr>
      <w:bookmarkEnd w:id="1"/>
    </w:tbl>
    <w:p w14:paraId="3EB98AD3" w14:textId="77777777" w:rsidR="005169FA" w:rsidRPr="008678B5" w:rsidRDefault="005169FA" w:rsidP="005169FA">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5169FA" w:rsidRPr="008678B5" w14:paraId="07D5B7CE" w14:textId="77777777" w:rsidTr="00886AC3">
        <w:tc>
          <w:tcPr>
            <w:tcW w:w="9736" w:type="dxa"/>
            <w:shd w:val="clear" w:color="auto" w:fill="auto"/>
          </w:tcPr>
          <w:p w14:paraId="6F0F9D90" w14:textId="118CAAF5" w:rsidR="005169FA" w:rsidRPr="008678B5" w:rsidRDefault="005169FA" w:rsidP="00886AC3">
            <w:pPr>
              <w:rPr>
                <w:rFonts w:ascii="Calibri" w:hAnsi="Calibri" w:cs="Calibri"/>
                <w:b/>
              </w:rPr>
            </w:pPr>
            <w:r w:rsidRPr="008678B5">
              <w:rPr>
                <w:rFonts w:ascii="Calibri" w:hAnsi="Calibri" w:cs="Calibri"/>
                <w:b/>
              </w:rPr>
              <w:t>Selection Criteria:</w:t>
            </w:r>
          </w:p>
          <w:p w14:paraId="451C8025" w14:textId="77777777" w:rsidR="005169FA" w:rsidRPr="008678B5" w:rsidRDefault="005169FA" w:rsidP="00886AC3">
            <w:pPr>
              <w:rPr>
                <w:rFonts w:ascii="Calibri" w:hAnsi="Calibri" w:cs="Calibri"/>
                <w:b/>
              </w:rPr>
            </w:pPr>
            <w:r w:rsidRPr="008678B5">
              <w:rPr>
                <w:rFonts w:ascii="Calibri" w:hAnsi="Calibri" w:cs="Calibri"/>
                <w:b/>
              </w:rPr>
              <w:t>Essential:</w:t>
            </w:r>
          </w:p>
          <w:p w14:paraId="53BB6E9E" w14:textId="603460F1" w:rsidR="00E81290" w:rsidRPr="00E81290" w:rsidRDefault="00E81290" w:rsidP="00E81290">
            <w:pPr>
              <w:pStyle w:val="ListBullet"/>
              <w:numPr>
                <w:ilvl w:val="0"/>
                <w:numId w:val="4"/>
              </w:numPr>
              <w:rPr>
                <w:rFonts w:ascii="Calibri" w:hAnsi="Calibri" w:cs="Calibri"/>
              </w:rPr>
            </w:pPr>
            <w:r w:rsidRPr="00E81290">
              <w:rPr>
                <w:rFonts w:ascii="Calibri" w:hAnsi="Calibri" w:cs="Calibri"/>
              </w:rPr>
              <w:t xml:space="preserve">Aboriginal Health Worker qualification </w:t>
            </w:r>
            <w:r w:rsidR="001E5C07" w:rsidRPr="001E5C07">
              <w:rPr>
                <w:rFonts w:ascii="Calibri" w:hAnsi="Calibri" w:cs="Calibri"/>
              </w:rPr>
              <w:t xml:space="preserve">Cert </w:t>
            </w:r>
            <w:r w:rsidR="001E5C07">
              <w:rPr>
                <w:rFonts w:ascii="Calibri" w:hAnsi="Calibri" w:cs="Calibri"/>
              </w:rPr>
              <w:t xml:space="preserve">III </w:t>
            </w:r>
            <w:r w:rsidR="001E5C07" w:rsidRPr="001E5C07">
              <w:rPr>
                <w:rFonts w:ascii="Calibri" w:hAnsi="Calibri" w:cs="Calibri"/>
              </w:rPr>
              <w:t>Graduate</w:t>
            </w:r>
            <w:r w:rsidR="001E5C07" w:rsidRPr="00E81290">
              <w:rPr>
                <w:rFonts w:ascii="Calibri" w:hAnsi="Calibri" w:cs="Calibri"/>
              </w:rPr>
              <w:t xml:space="preserve"> </w:t>
            </w:r>
            <w:r w:rsidRPr="00E81290">
              <w:rPr>
                <w:rFonts w:ascii="Calibri" w:hAnsi="Calibri" w:cs="Calibri"/>
              </w:rPr>
              <w:t>or relevant experience.</w:t>
            </w:r>
            <w:r w:rsidR="001E5C07">
              <w:t xml:space="preserve"> </w:t>
            </w:r>
          </w:p>
          <w:p w14:paraId="588F8F85" w14:textId="77777777" w:rsidR="00E81290" w:rsidRPr="00E81290" w:rsidRDefault="00E81290" w:rsidP="00E81290">
            <w:pPr>
              <w:pStyle w:val="ListBullet"/>
              <w:numPr>
                <w:ilvl w:val="0"/>
                <w:numId w:val="4"/>
              </w:numPr>
              <w:rPr>
                <w:rFonts w:ascii="Calibri" w:hAnsi="Calibri" w:cs="Calibri"/>
              </w:rPr>
            </w:pPr>
            <w:r w:rsidRPr="00E81290">
              <w:rPr>
                <w:rFonts w:ascii="Calibri" w:hAnsi="Calibri" w:cs="Calibri"/>
              </w:rPr>
              <w:t>Experience working with Aboriginal communities.</w:t>
            </w:r>
          </w:p>
          <w:p w14:paraId="1681BF48" w14:textId="77777777" w:rsidR="00E81290" w:rsidRPr="00E81290" w:rsidRDefault="00E81290" w:rsidP="00E81290">
            <w:pPr>
              <w:pStyle w:val="ListBullet"/>
              <w:numPr>
                <w:ilvl w:val="0"/>
                <w:numId w:val="4"/>
              </w:numPr>
              <w:rPr>
                <w:rFonts w:ascii="Calibri" w:hAnsi="Calibri" w:cs="Calibri"/>
              </w:rPr>
            </w:pPr>
            <w:r w:rsidRPr="00E81290">
              <w:rPr>
                <w:rFonts w:ascii="Calibri" w:hAnsi="Calibri" w:cs="Calibri"/>
              </w:rPr>
              <w:t>Understanding of confidentiality and client-centred practice.</w:t>
            </w:r>
          </w:p>
          <w:p w14:paraId="0A93D818" w14:textId="77777777" w:rsidR="00E81290" w:rsidRPr="00E81290" w:rsidRDefault="00E81290" w:rsidP="00E81290">
            <w:pPr>
              <w:pStyle w:val="ListBullet"/>
              <w:numPr>
                <w:ilvl w:val="0"/>
                <w:numId w:val="4"/>
              </w:numPr>
              <w:rPr>
                <w:rFonts w:ascii="Calibri" w:hAnsi="Calibri" w:cs="Calibri"/>
              </w:rPr>
            </w:pPr>
            <w:r w:rsidRPr="00E81290">
              <w:rPr>
                <w:rFonts w:ascii="Calibri" w:hAnsi="Calibri" w:cs="Calibri"/>
              </w:rPr>
              <w:t>Strong interpersonal skills.</w:t>
            </w:r>
          </w:p>
          <w:p w14:paraId="64D5C744" w14:textId="77777777" w:rsidR="00E81290" w:rsidRPr="00E81290" w:rsidRDefault="00E81290" w:rsidP="00E81290">
            <w:pPr>
              <w:pStyle w:val="ListBullet"/>
              <w:numPr>
                <w:ilvl w:val="0"/>
                <w:numId w:val="4"/>
              </w:numPr>
              <w:rPr>
                <w:rFonts w:ascii="Calibri" w:hAnsi="Calibri" w:cs="Calibri"/>
              </w:rPr>
            </w:pPr>
            <w:r w:rsidRPr="00E81290">
              <w:rPr>
                <w:rFonts w:ascii="Calibri" w:hAnsi="Calibri" w:cs="Calibri"/>
              </w:rPr>
              <w:t>Current Driver Licence.</w:t>
            </w:r>
          </w:p>
          <w:p w14:paraId="60646DD0" w14:textId="385D2B4B" w:rsidR="005169FA" w:rsidRPr="0018435F" w:rsidRDefault="00B11FB2" w:rsidP="0018435F">
            <w:pPr>
              <w:pStyle w:val="ListBullet"/>
              <w:numPr>
                <w:ilvl w:val="0"/>
                <w:numId w:val="4"/>
              </w:numPr>
              <w:rPr>
                <w:rFonts w:ascii="Calibri" w:hAnsi="Calibri" w:cs="Calibri"/>
              </w:rPr>
            </w:pPr>
            <w:r>
              <w:rPr>
                <w:rFonts w:ascii="Calibri" w:hAnsi="Calibri" w:cs="Calibri"/>
              </w:rPr>
              <w:t>Current Police Check.</w:t>
            </w:r>
          </w:p>
        </w:tc>
      </w:tr>
    </w:tbl>
    <w:p w14:paraId="2CF91B40" w14:textId="77777777" w:rsidR="005169FA" w:rsidRPr="008678B5" w:rsidRDefault="005169FA" w:rsidP="005169FA">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5169FA" w:rsidRPr="008678B5" w14:paraId="05E641FE" w14:textId="77777777" w:rsidTr="00886AC3">
        <w:trPr>
          <w:trHeight w:val="3557"/>
        </w:trPr>
        <w:tc>
          <w:tcPr>
            <w:tcW w:w="9736" w:type="dxa"/>
            <w:shd w:val="clear" w:color="auto" w:fill="auto"/>
          </w:tcPr>
          <w:p w14:paraId="6B972FAD" w14:textId="77777777" w:rsidR="005169FA" w:rsidRPr="008678B5" w:rsidRDefault="005169FA" w:rsidP="00886AC3">
            <w:pPr>
              <w:rPr>
                <w:rFonts w:ascii="Calibri" w:hAnsi="Calibri" w:cs="Calibri"/>
                <w:b/>
              </w:rPr>
            </w:pPr>
            <w:r w:rsidRPr="008678B5">
              <w:rPr>
                <w:rFonts w:ascii="Calibri" w:hAnsi="Calibri" w:cs="Calibri"/>
                <w:b/>
              </w:rPr>
              <w:lastRenderedPageBreak/>
              <w:t>CERTIFICATION:</w:t>
            </w:r>
          </w:p>
          <w:p w14:paraId="220D005A" w14:textId="77777777" w:rsidR="005169FA" w:rsidRPr="008678B5" w:rsidRDefault="005169FA" w:rsidP="00886AC3">
            <w:pPr>
              <w:rPr>
                <w:rFonts w:ascii="Calibri" w:hAnsi="Calibri" w:cs="Calibri"/>
              </w:rPr>
            </w:pPr>
            <w:r w:rsidRPr="008678B5">
              <w:rPr>
                <w:rFonts w:ascii="Calibri" w:hAnsi="Calibri" w:cs="Calibri"/>
              </w:rPr>
              <w:t>The details contained in this document are an accurate statement of the duties, responsibilities, and other requirements of the position.</w:t>
            </w:r>
          </w:p>
          <w:p w14:paraId="67D343F3" w14:textId="77777777" w:rsidR="005169FA" w:rsidRPr="008678B5" w:rsidRDefault="005169FA" w:rsidP="00886AC3">
            <w:pPr>
              <w:rPr>
                <w:rFonts w:ascii="Calibri" w:hAnsi="Calibri" w:cs="Calibri"/>
              </w:rPr>
            </w:pPr>
            <w:r w:rsidRPr="008678B5">
              <w:rPr>
                <w:rFonts w:ascii="Calibri" w:hAnsi="Calibri" w:cs="Calibri"/>
                <w:b/>
              </w:rPr>
              <w:t xml:space="preserve">Name: </w:t>
            </w:r>
            <w:r w:rsidRPr="008678B5">
              <w:rPr>
                <w:rFonts w:ascii="Calibri" w:hAnsi="Calibri" w:cs="Calibri"/>
              </w:rPr>
              <w:t xml:space="preserve">             </w:t>
            </w:r>
            <w:r w:rsidRPr="008678B5">
              <w:rPr>
                <w:rFonts w:ascii="Calibri" w:hAnsi="Calibri" w:cs="Calibri"/>
                <w:b/>
              </w:rPr>
              <w:t>Brenda Garstone</w:t>
            </w:r>
          </w:p>
          <w:p w14:paraId="2EE2B784" w14:textId="77777777" w:rsidR="005169FA" w:rsidRPr="008678B5" w:rsidRDefault="005169FA" w:rsidP="00886AC3">
            <w:pPr>
              <w:rPr>
                <w:rFonts w:ascii="Calibri" w:hAnsi="Calibri" w:cs="Calibri"/>
                <w:b/>
              </w:rPr>
            </w:pPr>
            <w:r w:rsidRPr="008678B5">
              <w:rPr>
                <w:rFonts w:ascii="Calibri" w:hAnsi="Calibri" w:cs="Calibri"/>
                <w:b/>
              </w:rPr>
              <w:t>Position:          Chief Executive Officer                                Signed: ________________________</w:t>
            </w:r>
          </w:p>
          <w:p w14:paraId="4AA70E8E" w14:textId="77777777" w:rsidR="005169FA" w:rsidRPr="008678B5" w:rsidRDefault="005169FA" w:rsidP="00886AC3">
            <w:pPr>
              <w:rPr>
                <w:rFonts w:ascii="Calibri" w:hAnsi="Calibri" w:cs="Calibri"/>
                <w:b/>
              </w:rPr>
            </w:pPr>
            <w:r w:rsidRPr="008678B5">
              <w:rPr>
                <w:rFonts w:ascii="Calibri" w:hAnsi="Calibri" w:cs="Calibri"/>
                <w:b/>
              </w:rPr>
              <w:t>Date:                 _____/______/________</w:t>
            </w:r>
          </w:p>
        </w:tc>
      </w:tr>
      <w:tr w:rsidR="005169FA" w:rsidRPr="008678B5" w14:paraId="269CDD0B" w14:textId="77777777" w:rsidTr="00886AC3">
        <w:tc>
          <w:tcPr>
            <w:tcW w:w="9736" w:type="dxa"/>
            <w:shd w:val="clear" w:color="auto" w:fill="auto"/>
          </w:tcPr>
          <w:p w14:paraId="6D7E7008" w14:textId="77777777" w:rsidR="005169FA" w:rsidRPr="008678B5" w:rsidRDefault="005169FA" w:rsidP="00886AC3">
            <w:pPr>
              <w:rPr>
                <w:rFonts w:ascii="Calibri" w:hAnsi="Calibri" w:cs="Calibri"/>
                <w:b/>
              </w:rPr>
            </w:pPr>
            <w:r w:rsidRPr="008678B5">
              <w:rPr>
                <w:rFonts w:ascii="Calibri" w:hAnsi="Calibri" w:cs="Calibri"/>
                <w:b/>
              </w:rPr>
              <w:t>Name:                                                                  Signature:</w:t>
            </w:r>
          </w:p>
        </w:tc>
      </w:tr>
      <w:tr w:rsidR="005169FA" w:rsidRPr="008678B5" w14:paraId="1450C875" w14:textId="77777777" w:rsidTr="00886AC3">
        <w:trPr>
          <w:trHeight w:val="490"/>
        </w:trPr>
        <w:tc>
          <w:tcPr>
            <w:tcW w:w="9736" w:type="dxa"/>
            <w:shd w:val="clear" w:color="auto" w:fill="auto"/>
          </w:tcPr>
          <w:p w14:paraId="6AD8A577" w14:textId="77777777" w:rsidR="005169FA" w:rsidRPr="008678B5" w:rsidRDefault="005169FA" w:rsidP="00886AC3">
            <w:pPr>
              <w:rPr>
                <w:rFonts w:ascii="Calibri" w:hAnsi="Calibri" w:cs="Calibri"/>
                <w:b/>
              </w:rPr>
            </w:pPr>
            <w:r w:rsidRPr="008678B5">
              <w:rPr>
                <w:rFonts w:ascii="Calibri" w:hAnsi="Calibri" w:cs="Calibri"/>
                <w:b/>
              </w:rPr>
              <w:t>Date Appointed to Position:</w:t>
            </w:r>
          </w:p>
        </w:tc>
      </w:tr>
    </w:tbl>
    <w:p w14:paraId="7A26FEA7" w14:textId="0CDB72C1" w:rsidR="005169FA" w:rsidRDefault="005169FA" w:rsidP="007878A2">
      <w:pPr>
        <w:rPr>
          <w:rFonts w:ascii="Calibri" w:hAnsi="Calibri" w:cs="Calibri"/>
        </w:rPr>
      </w:pPr>
    </w:p>
    <w:p w14:paraId="59CE0FA8" w14:textId="513B8D0D" w:rsidR="004D605A" w:rsidRDefault="004D605A" w:rsidP="007878A2">
      <w:pPr>
        <w:rPr>
          <w:rFonts w:ascii="Calibri" w:hAnsi="Calibri" w:cs="Calibri"/>
        </w:rPr>
      </w:pPr>
    </w:p>
    <w:sectPr w:rsidR="004D605A" w:rsidSect="005169FA">
      <w:headerReference w:type="even" r:id="rId8"/>
      <w:headerReference w:type="default" r:id="rId9"/>
      <w:footerReference w:type="default" r:id="rId10"/>
      <w:headerReference w:type="first" r:id="rId11"/>
      <w:pgSz w:w="11900" w:h="16840"/>
      <w:pgMar w:top="1435" w:right="851" w:bottom="1418" w:left="851" w:header="709" w:footer="25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76F7AF" w14:textId="77777777" w:rsidR="00BF3AEB" w:rsidRDefault="00BF3AEB" w:rsidP="00C60B6E">
      <w:r>
        <w:separator/>
      </w:r>
    </w:p>
  </w:endnote>
  <w:endnote w:type="continuationSeparator" w:id="0">
    <w:p w14:paraId="4814BF00" w14:textId="77777777" w:rsidR="00BF3AEB" w:rsidRDefault="00BF3AEB" w:rsidP="00C60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EF" w:usb1="5000205B" w:usb2="00000020" w:usb3="00000000" w:csb0="0000019F" w:csb1="00000000"/>
  </w:font>
  <w:font w:name="Omnes-Semibold">
    <w:altName w:val="Calibri"/>
    <w:charset w:val="00"/>
    <w:family w:val="auto"/>
    <w:pitch w:val="variable"/>
    <w:sig w:usb0="00000003" w:usb1="00000000" w:usb2="00000000" w:usb3="00000000" w:csb0="00000001" w:csb1="00000000"/>
  </w:font>
  <w:font w:name="Omnes-Regular">
    <w:altName w:val="Calibri"/>
    <w:panose1 w:val="00000000000000000000"/>
    <w:charset w:val="4D"/>
    <w:family w:val="auto"/>
    <w:notTrueType/>
    <w:pitch w:val="default"/>
    <w:sig w:usb0="00000003" w:usb1="00000000" w:usb2="00000000" w:usb3="00000000" w:csb0="00000001" w:csb1="00000000"/>
  </w:font>
  <w:font w:name="OmnesSemiBold">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0E7EA6" w14:textId="77777777" w:rsidR="002A0B99" w:rsidRPr="002A0B99" w:rsidRDefault="002A0B99" w:rsidP="002A0B99">
    <w:pPr>
      <w:pStyle w:val="Footer"/>
    </w:pPr>
    <w:r>
      <w:rPr>
        <w:noProof/>
      </w:rPr>
      <w:drawing>
        <wp:anchor distT="0" distB="0" distL="114300" distR="114300" simplePos="0" relativeHeight="251670528" behindDoc="1" locked="0" layoutInCell="1" allowOverlap="1" wp14:anchorId="63AF8085" wp14:editId="5EE26BBF">
          <wp:simplePos x="0" y="0"/>
          <wp:positionH relativeFrom="page">
            <wp:align>right</wp:align>
          </wp:positionH>
          <wp:positionV relativeFrom="page">
            <wp:posOffset>7640320</wp:posOffset>
          </wp:positionV>
          <wp:extent cx="7570800" cy="3052126"/>
          <wp:effectExtent l="0" t="0" r="0" b="0"/>
          <wp:wrapNone/>
          <wp:docPr id="605287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85686"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70800" cy="3052126"/>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F04B1A" w14:textId="77777777" w:rsidR="00BF3AEB" w:rsidRDefault="00BF3AEB" w:rsidP="00C60B6E">
      <w:r>
        <w:separator/>
      </w:r>
    </w:p>
  </w:footnote>
  <w:footnote w:type="continuationSeparator" w:id="0">
    <w:p w14:paraId="7AEBFF11" w14:textId="77777777" w:rsidR="00BF3AEB" w:rsidRDefault="00BF3AEB" w:rsidP="00C60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D7A7F" w14:textId="777F67A1" w:rsidR="00372465" w:rsidRDefault="009A111A" w:rsidP="00C60B6E">
    <w:pPr>
      <w:pStyle w:val="Header"/>
    </w:pPr>
    <w:r>
      <w:rPr>
        <w:noProof/>
      </w:rPr>
      <mc:AlternateContent>
        <mc:Choice Requires="wps">
          <w:drawing>
            <wp:anchor distT="0" distB="0" distL="114300" distR="114300" simplePos="0" relativeHeight="251665408" behindDoc="1" locked="0" layoutInCell="0" allowOverlap="1" wp14:anchorId="61FC41DB" wp14:editId="15F51DA8">
              <wp:simplePos x="0" y="0"/>
              <wp:positionH relativeFrom="margin">
                <wp:align>center</wp:align>
              </wp:positionH>
              <wp:positionV relativeFrom="margin">
                <wp:align>center</wp:align>
              </wp:positionV>
              <wp:extent cx="0" cy="0"/>
              <wp:effectExtent l="0" t="0" r="0" b="0"/>
              <wp:wrapNone/>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B5496" id="Rectangle 4" o:spid="_x0000_s1026" style="position:absolute;margin-left:0;margin-top:0;width:0;height:0;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" o:allowincell="f" filled="f" stroked="f">
              <o:lock v:ext="edit" aspectratio="t"/>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B4070" w14:textId="166FDA14" w:rsidR="00E9428B" w:rsidRDefault="00973300" w:rsidP="00C60B6E">
    <w:pPr>
      <w:pStyle w:val="Header"/>
    </w:pPr>
    <w:r>
      <w:rPr>
        <w:noProof/>
      </w:rPr>
      <w:drawing>
        <wp:anchor distT="0" distB="0" distL="114300" distR="114300" simplePos="0" relativeHeight="251669504" behindDoc="0" locked="0" layoutInCell="1" allowOverlap="1" wp14:anchorId="25774687" wp14:editId="1B70C52B">
          <wp:simplePos x="0" y="0"/>
          <wp:positionH relativeFrom="margin">
            <wp:posOffset>5650865</wp:posOffset>
          </wp:positionH>
          <wp:positionV relativeFrom="page">
            <wp:posOffset>393700</wp:posOffset>
          </wp:positionV>
          <wp:extent cx="819150" cy="1158875"/>
          <wp:effectExtent l="0" t="0" r="0" b="3175"/>
          <wp:wrapNone/>
          <wp:docPr id="10006551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819150" cy="115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111A">
      <w:rPr>
        <w:noProof/>
        <w:lang w:val="en-AU" w:eastAsia="en-AU"/>
      </w:rPr>
      <mc:AlternateContent>
        <mc:Choice Requires="wps">
          <w:drawing>
            <wp:anchor distT="0" distB="0" distL="114300" distR="114300" simplePos="0" relativeHeight="251668480" behindDoc="1" locked="0" layoutInCell="0" allowOverlap="1" wp14:anchorId="0E295BB2" wp14:editId="2FE59AC9">
              <wp:simplePos x="0" y="0"/>
              <wp:positionH relativeFrom="margin">
                <wp:align>center</wp:align>
              </wp:positionH>
              <wp:positionV relativeFrom="margin">
                <wp:align>center</wp:align>
              </wp:positionV>
              <wp:extent cx="0" cy="0"/>
              <wp:effectExtent l="0" t="0" r="0" b="0"/>
              <wp:wrapNone/>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BB4E6" id="Rectangle 3" o:spid="_x0000_s1026" style="position:absolute;margin-left:0;margin-top:0;width:0;height:0;z-index:-2516480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" o:allowincell="f" filled="f" stroked="f">
              <o:lock v:ext="edit" aspectratio="t"/>
              <w10:wrap anchorx="margin" anchory="margin"/>
            </v:rect>
          </w:pict>
        </mc:Fallback>
      </mc:AlternateContent>
    </w:r>
    <w:r w:rsidR="00E9428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CFD4D" w14:textId="6690C586" w:rsidR="00372465" w:rsidRDefault="009A111A" w:rsidP="00C60B6E">
    <w:pPr>
      <w:pStyle w:val="Header"/>
    </w:pPr>
    <w:r>
      <w:rPr>
        <w:noProof/>
      </w:rPr>
      <mc:AlternateContent>
        <mc:Choice Requires="wps">
          <w:drawing>
            <wp:anchor distT="0" distB="0" distL="114300" distR="114300" simplePos="0" relativeHeight="251662336" behindDoc="1" locked="0" layoutInCell="0" allowOverlap="1" wp14:anchorId="2F4C5AC6" wp14:editId="04E8805B">
              <wp:simplePos x="0" y="0"/>
              <wp:positionH relativeFrom="margin">
                <wp:align>center</wp:align>
              </wp:positionH>
              <wp:positionV relativeFrom="margin">
                <wp:align>center</wp:align>
              </wp:positionV>
              <wp:extent cx="0" cy="0"/>
              <wp:effectExtent l="0" t="0" r="0" b="0"/>
              <wp:wrapNone/>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9E447" id="Rectangle 1" o:spid="_x0000_s1026" style="position:absolute;margin-left:0;margin-top:0;width:0;height:0;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" o:allowincell="f" filled="f" stroked="f">
              <o:lock v:ext="edit" aspectratio="t"/>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89"/>
    <w:multiLevelType w:val="singleLevel"/>
    <w:tmpl w:val="5A888C7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010C0F"/>
    <w:multiLevelType w:val="hybridMultilevel"/>
    <w:tmpl w:val="BFA47B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294362"/>
    <w:multiLevelType w:val="multilevel"/>
    <w:tmpl w:val="9782C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5C7F4B"/>
    <w:multiLevelType w:val="hybridMultilevel"/>
    <w:tmpl w:val="4336DC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4A38F4"/>
    <w:multiLevelType w:val="hybridMultilevel"/>
    <w:tmpl w:val="61682E38"/>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37B0B70"/>
    <w:multiLevelType w:val="hybridMultilevel"/>
    <w:tmpl w:val="D4647D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9E2262B"/>
    <w:multiLevelType w:val="hybridMultilevel"/>
    <w:tmpl w:val="3A006B86"/>
    <w:lvl w:ilvl="0" w:tplc="9DDA531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1DA4618D"/>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4BF61DC"/>
    <w:multiLevelType w:val="multilevel"/>
    <w:tmpl w:val="17D0D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C513CE"/>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24D7249"/>
    <w:multiLevelType w:val="hybridMultilevel"/>
    <w:tmpl w:val="28C46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50055F"/>
    <w:multiLevelType w:val="hybridMultilevel"/>
    <w:tmpl w:val="6540A7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535986"/>
    <w:multiLevelType w:val="hybridMultilevel"/>
    <w:tmpl w:val="4B78AB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99A7934"/>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9D428C6"/>
    <w:multiLevelType w:val="multilevel"/>
    <w:tmpl w:val="C89E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6C6E9E"/>
    <w:multiLevelType w:val="hybridMultilevel"/>
    <w:tmpl w:val="CC52209E"/>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42BF62F8"/>
    <w:multiLevelType w:val="hybridMultilevel"/>
    <w:tmpl w:val="0284E9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40A6F79"/>
    <w:multiLevelType w:val="hybridMultilevel"/>
    <w:tmpl w:val="5D4453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8B632D1"/>
    <w:multiLevelType w:val="hybridMultilevel"/>
    <w:tmpl w:val="F932ABC8"/>
    <w:lvl w:ilvl="0" w:tplc="C1C092B6">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117B45"/>
    <w:multiLevelType w:val="multilevel"/>
    <w:tmpl w:val="98B2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5B6C73"/>
    <w:multiLevelType w:val="hybridMultilevel"/>
    <w:tmpl w:val="4B78AB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D27993"/>
    <w:multiLevelType w:val="multilevel"/>
    <w:tmpl w:val="A8C2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827E8B"/>
    <w:multiLevelType w:val="hybridMultilevel"/>
    <w:tmpl w:val="C3FAE9DA"/>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5FC25FF5"/>
    <w:multiLevelType w:val="hybridMultilevel"/>
    <w:tmpl w:val="00EE06E4"/>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67057624"/>
    <w:multiLevelType w:val="hybridMultilevel"/>
    <w:tmpl w:val="95C2AEF8"/>
    <w:lvl w:ilvl="0" w:tplc="1C9A8478">
      <w:start w:val="1"/>
      <w:numFmt w:val="decimal"/>
      <w:lvlText w:val="%1."/>
      <w:lvlJc w:val="left"/>
      <w:pPr>
        <w:ind w:left="720" w:hanging="360"/>
      </w:pPr>
      <w:rPr>
        <w:rFonts w:ascii="Roboto" w:hAnsi="Roboto" w:cstheme="minorBidi"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54D64F9"/>
    <w:multiLevelType w:val="hybridMultilevel"/>
    <w:tmpl w:val="8D5A52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B2B733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num>
  <w:num w:numId="2">
    <w:abstractNumId w:val="13"/>
  </w:num>
  <w:num w:numId="3">
    <w:abstractNumId w:val="19"/>
  </w:num>
  <w:num w:numId="4">
    <w:abstractNumId w:val="12"/>
  </w:num>
  <w:num w:numId="5">
    <w:abstractNumId w:val="6"/>
  </w:num>
  <w:num w:numId="6">
    <w:abstractNumId w:val="17"/>
  </w:num>
  <w:num w:numId="7">
    <w:abstractNumId w:val="8"/>
  </w:num>
  <w:num w:numId="8">
    <w:abstractNumId w:val="10"/>
  </w:num>
  <w:num w:numId="9">
    <w:abstractNumId w:val="27"/>
  </w:num>
  <w:num w:numId="10">
    <w:abstractNumId w:val="14"/>
  </w:num>
  <w:num w:numId="11">
    <w:abstractNumId w:val="2"/>
  </w:num>
  <w:num w:numId="12">
    <w:abstractNumId w:val="26"/>
  </w:num>
  <w:num w:numId="13">
    <w:abstractNumId w:val="16"/>
  </w:num>
  <w:num w:numId="14">
    <w:abstractNumId w:val="5"/>
  </w:num>
  <w:num w:numId="15">
    <w:abstractNumId w:val="24"/>
  </w:num>
  <w:num w:numId="16">
    <w:abstractNumId w:val="23"/>
  </w:num>
  <w:num w:numId="17">
    <w:abstractNumId w:val="7"/>
  </w:num>
  <w:num w:numId="18">
    <w:abstractNumId w:val="18"/>
  </w:num>
  <w:num w:numId="19">
    <w:abstractNumId w:val="25"/>
  </w:num>
  <w:num w:numId="20">
    <w:abstractNumId w:val="21"/>
  </w:num>
  <w:num w:numId="21">
    <w:abstractNumId w:val="20"/>
  </w:num>
  <w:num w:numId="22">
    <w:abstractNumId w:val="22"/>
  </w:num>
  <w:num w:numId="23">
    <w:abstractNumId w:val="15"/>
  </w:num>
  <w:num w:numId="24">
    <w:abstractNumId w:val="3"/>
  </w:num>
  <w:num w:numId="25">
    <w:abstractNumId w:val="9"/>
  </w:num>
  <w:num w:numId="26">
    <w:abstractNumId w:val="1"/>
  </w:num>
  <w:num w:numId="27">
    <w:abstractNumId w:val="0"/>
  </w:num>
  <w:num w:numId="28">
    <w:abstractNumId w:val="1"/>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9FA"/>
    <w:rsid w:val="00033BC2"/>
    <w:rsid w:val="000501D0"/>
    <w:rsid w:val="00073A05"/>
    <w:rsid w:val="000B52A5"/>
    <w:rsid w:val="000C4519"/>
    <w:rsid w:val="000C532C"/>
    <w:rsid w:val="000D11B7"/>
    <w:rsid w:val="000E1383"/>
    <w:rsid w:val="00111F59"/>
    <w:rsid w:val="00150099"/>
    <w:rsid w:val="0017580D"/>
    <w:rsid w:val="0018435F"/>
    <w:rsid w:val="001A52C5"/>
    <w:rsid w:val="001B75CE"/>
    <w:rsid w:val="001D5473"/>
    <w:rsid w:val="001D7803"/>
    <w:rsid w:val="001E5C07"/>
    <w:rsid w:val="00202172"/>
    <w:rsid w:val="0022010C"/>
    <w:rsid w:val="00244B03"/>
    <w:rsid w:val="00250DD9"/>
    <w:rsid w:val="00280446"/>
    <w:rsid w:val="00294040"/>
    <w:rsid w:val="002A0B99"/>
    <w:rsid w:val="002A5E57"/>
    <w:rsid w:val="002B3614"/>
    <w:rsid w:val="002D4C60"/>
    <w:rsid w:val="002D4F74"/>
    <w:rsid w:val="002D5E34"/>
    <w:rsid w:val="002E4D8D"/>
    <w:rsid w:val="00322F9F"/>
    <w:rsid w:val="00330F03"/>
    <w:rsid w:val="00372465"/>
    <w:rsid w:val="003A0A71"/>
    <w:rsid w:val="003B30D6"/>
    <w:rsid w:val="003D6B65"/>
    <w:rsid w:val="003E2D34"/>
    <w:rsid w:val="003F0B07"/>
    <w:rsid w:val="003F5867"/>
    <w:rsid w:val="004134D6"/>
    <w:rsid w:val="00421A96"/>
    <w:rsid w:val="00432DD0"/>
    <w:rsid w:val="00483ECB"/>
    <w:rsid w:val="00483EDF"/>
    <w:rsid w:val="00493DFC"/>
    <w:rsid w:val="00495934"/>
    <w:rsid w:val="004C1628"/>
    <w:rsid w:val="004C3E87"/>
    <w:rsid w:val="004D605A"/>
    <w:rsid w:val="004E0793"/>
    <w:rsid w:val="005169FA"/>
    <w:rsid w:val="00534EB4"/>
    <w:rsid w:val="005449F5"/>
    <w:rsid w:val="00593776"/>
    <w:rsid w:val="005F2F6A"/>
    <w:rsid w:val="006015ED"/>
    <w:rsid w:val="00616E16"/>
    <w:rsid w:val="00624914"/>
    <w:rsid w:val="00630BD1"/>
    <w:rsid w:val="00647CA8"/>
    <w:rsid w:val="00680E45"/>
    <w:rsid w:val="006B1F23"/>
    <w:rsid w:val="006E49B4"/>
    <w:rsid w:val="006E7E45"/>
    <w:rsid w:val="00705474"/>
    <w:rsid w:val="007151E5"/>
    <w:rsid w:val="007217C0"/>
    <w:rsid w:val="007875A8"/>
    <w:rsid w:val="007878A2"/>
    <w:rsid w:val="00794351"/>
    <w:rsid w:val="007A18E4"/>
    <w:rsid w:val="007A419E"/>
    <w:rsid w:val="007C538E"/>
    <w:rsid w:val="007E4C46"/>
    <w:rsid w:val="007E50FD"/>
    <w:rsid w:val="007F4D29"/>
    <w:rsid w:val="00840EE1"/>
    <w:rsid w:val="008678B5"/>
    <w:rsid w:val="008712B7"/>
    <w:rsid w:val="00887A84"/>
    <w:rsid w:val="008935EE"/>
    <w:rsid w:val="009030AA"/>
    <w:rsid w:val="0094176C"/>
    <w:rsid w:val="00942AF0"/>
    <w:rsid w:val="00973300"/>
    <w:rsid w:val="00974E4B"/>
    <w:rsid w:val="009760E5"/>
    <w:rsid w:val="00984D66"/>
    <w:rsid w:val="00986673"/>
    <w:rsid w:val="009918CB"/>
    <w:rsid w:val="009A111A"/>
    <w:rsid w:val="009A4687"/>
    <w:rsid w:val="009B765A"/>
    <w:rsid w:val="00A21A73"/>
    <w:rsid w:val="00A547A9"/>
    <w:rsid w:val="00A750C2"/>
    <w:rsid w:val="00AC3DE9"/>
    <w:rsid w:val="00AE0F73"/>
    <w:rsid w:val="00AE66CE"/>
    <w:rsid w:val="00B01D00"/>
    <w:rsid w:val="00B11FB2"/>
    <w:rsid w:val="00B206EE"/>
    <w:rsid w:val="00B216B8"/>
    <w:rsid w:val="00B629AE"/>
    <w:rsid w:val="00B64BEE"/>
    <w:rsid w:val="00BB1691"/>
    <w:rsid w:val="00BD30F3"/>
    <w:rsid w:val="00BE0DC0"/>
    <w:rsid w:val="00BF3AEB"/>
    <w:rsid w:val="00C25CB0"/>
    <w:rsid w:val="00C458EC"/>
    <w:rsid w:val="00C51CB6"/>
    <w:rsid w:val="00C60B6E"/>
    <w:rsid w:val="00C7391F"/>
    <w:rsid w:val="00C82C00"/>
    <w:rsid w:val="00C95E3F"/>
    <w:rsid w:val="00CC04ED"/>
    <w:rsid w:val="00CE44CE"/>
    <w:rsid w:val="00DC0C80"/>
    <w:rsid w:val="00DC1485"/>
    <w:rsid w:val="00DF0B07"/>
    <w:rsid w:val="00E310FA"/>
    <w:rsid w:val="00E338FC"/>
    <w:rsid w:val="00E46992"/>
    <w:rsid w:val="00E81290"/>
    <w:rsid w:val="00E8316E"/>
    <w:rsid w:val="00E9428B"/>
    <w:rsid w:val="00EC7B03"/>
    <w:rsid w:val="00F3626F"/>
    <w:rsid w:val="00F45E25"/>
    <w:rsid w:val="00F5050D"/>
    <w:rsid w:val="00FA1EC5"/>
    <w:rsid w:val="00FA4D36"/>
    <w:rsid w:val="00FC5AD9"/>
    <w:rsid w:val="00FD25EC"/>
    <w:rsid w:val="00FE3C06"/>
    <w:rsid w:val="00FF6E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8B4B1"/>
  <w15:chartTrackingRefBased/>
  <w15:docId w15:val="{3FAA379E-6D80-4C65-A81F-5390648E1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B6E"/>
    <w:rPr>
      <w:rFonts w:ascii="Roboto" w:hAnsi="Roboto"/>
      <w:sz w:val="22"/>
      <w:szCs w:val="22"/>
      <w:lang w:val="en-US"/>
    </w:rPr>
  </w:style>
  <w:style w:type="paragraph" w:styleId="Heading1">
    <w:name w:val="heading 1"/>
    <w:basedOn w:val="Normal"/>
    <w:next w:val="Normal"/>
    <w:link w:val="Heading1Char"/>
    <w:uiPriority w:val="9"/>
    <w:qFormat/>
    <w:rsid w:val="00C60B6E"/>
    <w:pPr>
      <w:keepNext/>
      <w:keepLines/>
      <w:spacing w:before="360" w:after="240" w:line="240" w:lineRule="auto"/>
      <w:outlineLvl w:val="0"/>
    </w:pPr>
    <w:rPr>
      <w:rFonts w:eastAsiaTheme="majorEastAsia" w:cstheme="majorBidi"/>
      <w:b/>
      <w:bCs/>
      <w:color w:val="0B0C0A"/>
      <w:sz w:val="48"/>
      <w:szCs w:val="40"/>
    </w:rPr>
  </w:style>
  <w:style w:type="paragraph" w:styleId="Heading2">
    <w:name w:val="heading 2"/>
    <w:basedOn w:val="Normal"/>
    <w:next w:val="Normal"/>
    <w:link w:val="Heading2Char"/>
    <w:uiPriority w:val="9"/>
    <w:unhideWhenUsed/>
    <w:qFormat/>
    <w:rsid w:val="007A419E"/>
    <w:pPr>
      <w:keepNext/>
      <w:keepLines/>
      <w:spacing w:before="120" w:after="240" w:line="240" w:lineRule="auto"/>
      <w:outlineLvl w:val="1"/>
    </w:pPr>
    <w:rPr>
      <w:rFonts w:eastAsiaTheme="majorEastAsia" w:cstheme="majorBidi"/>
      <w:color w:val="872120"/>
      <w:sz w:val="36"/>
      <w:szCs w:val="28"/>
    </w:rPr>
  </w:style>
  <w:style w:type="paragraph" w:styleId="Heading3">
    <w:name w:val="heading 3"/>
    <w:basedOn w:val="Normal"/>
    <w:next w:val="Normal"/>
    <w:link w:val="Heading3Char"/>
    <w:uiPriority w:val="9"/>
    <w:unhideWhenUsed/>
    <w:qFormat/>
    <w:rsid w:val="007A419E"/>
    <w:pPr>
      <w:keepNext/>
      <w:keepLines/>
      <w:spacing w:before="120" w:after="120" w:line="240" w:lineRule="auto"/>
      <w:outlineLvl w:val="2"/>
    </w:pPr>
    <w:rPr>
      <w:rFonts w:eastAsiaTheme="majorEastAsia" w:cstheme="majorBidi"/>
      <w:b/>
      <w:color w:val="872120"/>
      <w:sz w:val="24"/>
      <w:szCs w:val="24"/>
    </w:rPr>
  </w:style>
  <w:style w:type="paragraph" w:styleId="Heading4">
    <w:name w:val="heading 4"/>
    <w:basedOn w:val="Normal"/>
    <w:next w:val="Normal"/>
    <w:link w:val="Heading4Char"/>
    <w:uiPriority w:val="9"/>
    <w:semiHidden/>
    <w:unhideWhenUsed/>
    <w:rsid w:val="00A547A9"/>
    <w:pPr>
      <w:keepNext/>
      <w:keepLines/>
      <w:spacing w:before="80" w:after="0"/>
      <w:outlineLvl w:val="3"/>
    </w:pPr>
    <w:rPr>
      <w:rFonts w:asciiTheme="majorHAnsi" w:eastAsiaTheme="majorEastAsia" w:hAnsiTheme="majorHAnsi" w:cstheme="majorBidi"/>
      <w:color w:val="FFFFFF" w:themeColor="accent6"/>
    </w:rPr>
  </w:style>
  <w:style w:type="paragraph" w:styleId="Heading5">
    <w:name w:val="heading 5"/>
    <w:basedOn w:val="Normal"/>
    <w:next w:val="Normal"/>
    <w:link w:val="Heading5Char"/>
    <w:uiPriority w:val="9"/>
    <w:semiHidden/>
    <w:unhideWhenUsed/>
    <w:qFormat/>
    <w:rsid w:val="00A547A9"/>
    <w:pPr>
      <w:keepNext/>
      <w:keepLines/>
      <w:spacing w:before="40" w:after="0"/>
      <w:outlineLvl w:val="4"/>
    </w:pPr>
    <w:rPr>
      <w:rFonts w:asciiTheme="majorHAnsi" w:eastAsiaTheme="majorEastAsia" w:hAnsiTheme="majorHAnsi" w:cstheme="majorBidi"/>
      <w:i/>
      <w:iCs/>
      <w:color w:val="FFFFFF" w:themeColor="accent6"/>
    </w:rPr>
  </w:style>
  <w:style w:type="paragraph" w:styleId="Heading6">
    <w:name w:val="heading 6"/>
    <w:basedOn w:val="Normal"/>
    <w:next w:val="Normal"/>
    <w:link w:val="Heading6Char"/>
    <w:uiPriority w:val="9"/>
    <w:semiHidden/>
    <w:unhideWhenUsed/>
    <w:qFormat/>
    <w:rsid w:val="00A547A9"/>
    <w:pPr>
      <w:keepNext/>
      <w:keepLines/>
      <w:spacing w:before="40" w:after="0"/>
      <w:outlineLvl w:val="5"/>
    </w:pPr>
    <w:rPr>
      <w:rFonts w:asciiTheme="majorHAnsi" w:eastAsiaTheme="majorEastAsia" w:hAnsiTheme="majorHAnsi" w:cstheme="majorBidi"/>
      <w:color w:val="FFFFFF" w:themeColor="accent6"/>
    </w:rPr>
  </w:style>
  <w:style w:type="paragraph" w:styleId="Heading7">
    <w:name w:val="heading 7"/>
    <w:basedOn w:val="Normal"/>
    <w:next w:val="Normal"/>
    <w:link w:val="Heading7Char"/>
    <w:uiPriority w:val="9"/>
    <w:semiHidden/>
    <w:unhideWhenUsed/>
    <w:qFormat/>
    <w:rsid w:val="00A547A9"/>
    <w:pPr>
      <w:keepNext/>
      <w:keepLines/>
      <w:spacing w:before="40" w:after="0"/>
      <w:outlineLvl w:val="6"/>
    </w:pPr>
    <w:rPr>
      <w:rFonts w:asciiTheme="majorHAnsi" w:eastAsiaTheme="majorEastAsia" w:hAnsiTheme="majorHAnsi" w:cstheme="majorBidi"/>
      <w:b/>
      <w:bCs/>
      <w:color w:val="FFFFFF" w:themeColor="accent6"/>
    </w:rPr>
  </w:style>
  <w:style w:type="paragraph" w:styleId="Heading8">
    <w:name w:val="heading 8"/>
    <w:basedOn w:val="Normal"/>
    <w:next w:val="Normal"/>
    <w:link w:val="Heading8Char"/>
    <w:uiPriority w:val="9"/>
    <w:semiHidden/>
    <w:unhideWhenUsed/>
    <w:qFormat/>
    <w:rsid w:val="00A547A9"/>
    <w:pPr>
      <w:keepNext/>
      <w:keepLines/>
      <w:spacing w:before="40" w:after="0"/>
      <w:outlineLvl w:val="7"/>
    </w:pPr>
    <w:rPr>
      <w:rFonts w:asciiTheme="majorHAnsi" w:eastAsiaTheme="majorEastAsia" w:hAnsiTheme="majorHAnsi" w:cstheme="majorBidi"/>
      <w:b/>
      <w:bCs/>
      <w:i/>
      <w:iCs/>
      <w:color w:val="FFFFFF" w:themeColor="accent6"/>
      <w:sz w:val="20"/>
      <w:szCs w:val="20"/>
    </w:rPr>
  </w:style>
  <w:style w:type="paragraph" w:styleId="Heading9">
    <w:name w:val="heading 9"/>
    <w:basedOn w:val="Normal"/>
    <w:next w:val="Normal"/>
    <w:link w:val="Heading9Char"/>
    <w:uiPriority w:val="9"/>
    <w:semiHidden/>
    <w:unhideWhenUsed/>
    <w:qFormat/>
    <w:rsid w:val="00A547A9"/>
    <w:pPr>
      <w:keepNext/>
      <w:keepLines/>
      <w:spacing w:before="40" w:after="0"/>
      <w:outlineLvl w:val="8"/>
    </w:pPr>
    <w:rPr>
      <w:rFonts w:asciiTheme="majorHAnsi" w:eastAsiaTheme="majorEastAsia" w:hAnsiTheme="majorHAnsi" w:cstheme="majorBidi"/>
      <w:i/>
      <w:iCs/>
      <w:color w:val="FFFFFF"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28B"/>
    <w:pPr>
      <w:tabs>
        <w:tab w:val="center" w:pos="4680"/>
        <w:tab w:val="right" w:pos="9360"/>
      </w:tabs>
    </w:pPr>
  </w:style>
  <w:style w:type="character" w:customStyle="1" w:styleId="HeaderChar">
    <w:name w:val="Header Char"/>
    <w:basedOn w:val="DefaultParagraphFont"/>
    <w:link w:val="Header"/>
    <w:uiPriority w:val="99"/>
    <w:rsid w:val="00E9428B"/>
  </w:style>
  <w:style w:type="paragraph" w:styleId="Footer">
    <w:name w:val="footer"/>
    <w:basedOn w:val="Normal"/>
    <w:link w:val="FooterChar"/>
    <w:uiPriority w:val="99"/>
    <w:unhideWhenUsed/>
    <w:rsid w:val="00E9428B"/>
    <w:pPr>
      <w:tabs>
        <w:tab w:val="center" w:pos="4680"/>
        <w:tab w:val="right" w:pos="9360"/>
      </w:tabs>
    </w:pPr>
  </w:style>
  <w:style w:type="character" w:customStyle="1" w:styleId="FooterChar">
    <w:name w:val="Footer Char"/>
    <w:basedOn w:val="DefaultParagraphFont"/>
    <w:link w:val="Footer"/>
    <w:uiPriority w:val="99"/>
    <w:rsid w:val="00E9428B"/>
  </w:style>
  <w:style w:type="paragraph" w:styleId="BalloonText">
    <w:name w:val="Balloon Text"/>
    <w:basedOn w:val="Normal"/>
    <w:link w:val="BalloonTextChar"/>
    <w:uiPriority w:val="99"/>
    <w:semiHidden/>
    <w:unhideWhenUsed/>
    <w:rsid w:val="00E9428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9428B"/>
    <w:rPr>
      <w:rFonts w:ascii="Times New Roman" w:hAnsi="Times New Roman" w:cs="Times New Roman"/>
      <w:sz w:val="18"/>
      <w:szCs w:val="18"/>
    </w:rPr>
  </w:style>
  <w:style w:type="character" w:customStyle="1" w:styleId="Heading1Char">
    <w:name w:val="Heading 1 Char"/>
    <w:basedOn w:val="DefaultParagraphFont"/>
    <w:link w:val="Heading1"/>
    <w:uiPriority w:val="9"/>
    <w:rsid w:val="00C60B6E"/>
    <w:rPr>
      <w:rFonts w:ascii="Roboto" w:eastAsiaTheme="majorEastAsia" w:hAnsi="Roboto" w:cstheme="majorBidi"/>
      <w:b/>
      <w:bCs/>
      <w:color w:val="0B0C0A"/>
      <w:sz w:val="48"/>
      <w:szCs w:val="40"/>
      <w:lang w:val="en-US"/>
    </w:rPr>
  </w:style>
  <w:style w:type="character" w:customStyle="1" w:styleId="Heading2Char">
    <w:name w:val="Heading 2 Char"/>
    <w:basedOn w:val="DefaultParagraphFont"/>
    <w:link w:val="Heading2"/>
    <w:uiPriority w:val="9"/>
    <w:rsid w:val="007A419E"/>
    <w:rPr>
      <w:rFonts w:ascii="Roboto" w:eastAsiaTheme="majorEastAsia" w:hAnsi="Roboto" w:cstheme="majorBidi"/>
      <w:color w:val="872120"/>
      <w:sz w:val="36"/>
      <w:szCs w:val="28"/>
      <w:lang w:val="en-US"/>
    </w:rPr>
  </w:style>
  <w:style w:type="character" w:customStyle="1" w:styleId="Heading3Char">
    <w:name w:val="Heading 3 Char"/>
    <w:basedOn w:val="DefaultParagraphFont"/>
    <w:link w:val="Heading3"/>
    <w:uiPriority w:val="9"/>
    <w:rsid w:val="007A419E"/>
    <w:rPr>
      <w:rFonts w:ascii="Roboto" w:eastAsiaTheme="majorEastAsia" w:hAnsi="Roboto" w:cstheme="majorBidi"/>
      <w:b/>
      <w:color w:val="872120"/>
      <w:sz w:val="24"/>
      <w:szCs w:val="24"/>
      <w:lang w:val="en-US"/>
    </w:rPr>
  </w:style>
  <w:style w:type="character" w:customStyle="1" w:styleId="Heading4Char">
    <w:name w:val="Heading 4 Char"/>
    <w:basedOn w:val="DefaultParagraphFont"/>
    <w:link w:val="Heading4"/>
    <w:uiPriority w:val="9"/>
    <w:semiHidden/>
    <w:rsid w:val="00A547A9"/>
    <w:rPr>
      <w:rFonts w:asciiTheme="majorHAnsi" w:eastAsiaTheme="majorEastAsia" w:hAnsiTheme="majorHAnsi" w:cstheme="majorBidi"/>
      <w:color w:val="FFFFFF" w:themeColor="accent6"/>
      <w:sz w:val="22"/>
      <w:szCs w:val="22"/>
    </w:rPr>
  </w:style>
  <w:style w:type="character" w:customStyle="1" w:styleId="Heading5Char">
    <w:name w:val="Heading 5 Char"/>
    <w:basedOn w:val="DefaultParagraphFont"/>
    <w:link w:val="Heading5"/>
    <w:uiPriority w:val="9"/>
    <w:semiHidden/>
    <w:rsid w:val="00A547A9"/>
    <w:rPr>
      <w:rFonts w:asciiTheme="majorHAnsi" w:eastAsiaTheme="majorEastAsia" w:hAnsiTheme="majorHAnsi" w:cstheme="majorBidi"/>
      <w:i/>
      <w:iCs/>
      <w:color w:val="FFFFFF" w:themeColor="accent6"/>
      <w:sz w:val="22"/>
      <w:szCs w:val="22"/>
    </w:rPr>
  </w:style>
  <w:style w:type="character" w:customStyle="1" w:styleId="Heading6Char">
    <w:name w:val="Heading 6 Char"/>
    <w:basedOn w:val="DefaultParagraphFont"/>
    <w:link w:val="Heading6"/>
    <w:uiPriority w:val="9"/>
    <w:semiHidden/>
    <w:rsid w:val="00A547A9"/>
    <w:rPr>
      <w:rFonts w:asciiTheme="majorHAnsi" w:eastAsiaTheme="majorEastAsia" w:hAnsiTheme="majorHAnsi" w:cstheme="majorBidi"/>
      <w:color w:val="FFFFFF" w:themeColor="accent6"/>
    </w:rPr>
  </w:style>
  <w:style w:type="character" w:customStyle="1" w:styleId="Heading7Char">
    <w:name w:val="Heading 7 Char"/>
    <w:basedOn w:val="DefaultParagraphFont"/>
    <w:link w:val="Heading7"/>
    <w:uiPriority w:val="9"/>
    <w:semiHidden/>
    <w:rsid w:val="00A547A9"/>
    <w:rPr>
      <w:rFonts w:asciiTheme="majorHAnsi" w:eastAsiaTheme="majorEastAsia" w:hAnsiTheme="majorHAnsi" w:cstheme="majorBidi"/>
      <w:b/>
      <w:bCs/>
      <w:color w:val="FFFFFF" w:themeColor="accent6"/>
    </w:rPr>
  </w:style>
  <w:style w:type="character" w:customStyle="1" w:styleId="Heading8Char">
    <w:name w:val="Heading 8 Char"/>
    <w:basedOn w:val="DefaultParagraphFont"/>
    <w:link w:val="Heading8"/>
    <w:uiPriority w:val="9"/>
    <w:semiHidden/>
    <w:rsid w:val="00A547A9"/>
    <w:rPr>
      <w:rFonts w:asciiTheme="majorHAnsi" w:eastAsiaTheme="majorEastAsia" w:hAnsiTheme="majorHAnsi" w:cstheme="majorBidi"/>
      <w:b/>
      <w:bCs/>
      <w:i/>
      <w:iCs/>
      <w:color w:val="FFFFFF" w:themeColor="accent6"/>
      <w:sz w:val="20"/>
      <w:szCs w:val="20"/>
    </w:rPr>
  </w:style>
  <w:style w:type="character" w:customStyle="1" w:styleId="Heading9Char">
    <w:name w:val="Heading 9 Char"/>
    <w:basedOn w:val="DefaultParagraphFont"/>
    <w:link w:val="Heading9"/>
    <w:uiPriority w:val="9"/>
    <w:semiHidden/>
    <w:rsid w:val="00A547A9"/>
    <w:rPr>
      <w:rFonts w:asciiTheme="majorHAnsi" w:eastAsiaTheme="majorEastAsia" w:hAnsiTheme="majorHAnsi" w:cstheme="majorBidi"/>
      <w:i/>
      <w:iCs/>
      <w:color w:val="FFFFFF" w:themeColor="accent6"/>
      <w:sz w:val="20"/>
      <w:szCs w:val="20"/>
    </w:rPr>
  </w:style>
  <w:style w:type="paragraph" w:styleId="Caption">
    <w:name w:val="caption"/>
    <w:basedOn w:val="Normal"/>
    <w:next w:val="Normal"/>
    <w:uiPriority w:val="35"/>
    <w:semiHidden/>
    <w:unhideWhenUsed/>
    <w:qFormat/>
    <w:rsid w:val="00A547A9"/>
    <w:pPr>
      <w:spacing w:line="240" w:lineRule="auto"/>
    </w:pPr>
    <w:rPr>
      <w:b/>
      <w:bCs/>
      <w:smallCaps/>
      <w:color w:val="595959" w:themeColor="text1" w:themeTint="A6"/>
    </w:rPr>
  </w:style>
  <w:style w:type="paragraph" w:styleId="Title">
    <w:name w:val="Title"/>
    <w:basedOn w:val="Normal"/>
    <w:next w:val="Normal"/>
    <w:link w:val="TitleChar"/>
    <w:uiPriority w:val="10"/>
    <w:rsid w:val="00A547A9"/>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A547A9"/>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rsid w:val="00A547A9"/>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A547A9"/>
    <w:rPr>
      <w:rFonts w:asciiTheme="majorHAnsi" w:eastAsiaTheme="majorEastAsia" w:hAnsiTheme="majorHAnsi" w:cstheme="majorBidi"/>
      <w:sz w:val="30"/>
      <w:szCs w:val="30"/>
    </w:rPr>
  </w:style>
  <w:style w:type="character" w:styleId="Strong">
    <w:name w:val="Strong"/>
    <w:basedOn w:val="DefaultParagraphFont"/>
    <w:uiPriority w:val="22"/>
    <w:qFormat/>
    <w:rsid w:val="00A547A9"/>
    <w:rPr>
      <w:b/>
      <w:bCs/>
    </w:rPr>
  </w:style>
  <w:style w:type="character" w:styleId="Emphasis">
    <w:name w:val="Emphasis"/>
    <w:basedOn w:val="DefaultParagraphFont"/>
    <w:uiPriority w:val="20"/>
    <w:rsid w:val="00A547A9"/>
    <w:rPr>
      <w:i/>
      <w:iCs/>
      <w:color w:val="FFFFFF" w:themeColor="accent6"/>
    </w:rPr>
  </w:style>
  <w:style w:type="paragraph" w:styleId="NoSpacing">
    <w:name w:val="No Spacing"/>
    <w:uiPriority w:val="1"/>
    <w:rsid w:val="00A547A9"/>
    <w:pPr>
      <w:spacing w:after="0" w:line="240" w:lineRule="auto"/>
    </w:pPr>
  </w:style>
  <w:style w:type="paragraph" w:styleId="Quote">
    <w:name w:val="Quote"/>
    <w:basedOn w:val="Normal"/>
    <w:next w:val="Normal"/>
    <w:link w:val="QuoteChar"/>
    <w:uiPriority w:val="29"/>
    <w:rsid w:val="00A547A9"/>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A547A9"/>
    <w:rPr>
      <w:i/>
      <w:iCs/>
      <w:color w:val="262626" w:themeColor="text1" w:themeTint="D9"/>
    </w:rPr>
  </w:style>
  <w:style w:type="paragraph" w:styleId="IntenseQuote">
    <w:name w:val="Intense Quote"/>
    <w:basedOn w:val="Normal"/>
    <w:next w:val="Normal"/>
    <w:link w:val="IntenseQuoteChar"/>
    <w:uiPriority w:val="30"/>
    <w:rsid w:val="00A547A9"/>
    <w:pPr>
      <w:spacing w:before="160" w:after="160" w:line="264" w:lineRule="auto"/>
      <w:ind w:left="720" w:right="720"/>
      <w:jc w:val="center"/>
    </w:pPr>
    <w:rPr>
      <w:rFonts w:asciiTheme="majorHAnsi" w:eastAsiaTheme="majorEastAsia" w:hAnsiTheme="majorHAnsi" w:cstheme="majorBidi"/>
      <w:i/>
      <w:iCs/>
      <w:color w:val="FFFFFF" w:themeColor="accent6"/>
      <w:sz w:val="32"/>
      <w:szCs w:val="32"/>
    </w:rPr>
  </w:style>
  <w:style w:type="character" w:customStyle="1" w:styleId="IntenseQuoteChar">
    <w:name w:val="Intense Quote Char"/>
    <w:basedOn w:val="DefaultParagraphFont"/>
    <w:link w:val="IntenseQuote"/>
    <w:uiPriority w:val="30"/>
    <w:rsid w:val="00A547A9"/>
    <w:rPr>
      <w:rFonts w:asciiTheme="majorHAnsi" w:eastAsiaTheme="majorEastAsia" w:hAnsiTheme="majorHAnsi" w:cstheme="majorBidi"/>
      <w:i/>
      <w:iCs/>
      <w:color w:val="FFFFFF" w:themeColor="accent6"/>
      <w:sz w:val="32"/>
      <w:szCs w:val="32"/>
    </w:rPr>
  </w:style>
  <w:style w:type="character" w:styleId="SubtleEmphasis">
    <w:name w:val="Subtle Emphasis"/>
    <w:basedOn w:val="DefaultParagraphFont"/>
    <w:uiPriority w:val="19"/>
    <w:rsid w:val="00A547A9"/>
    <w:rPr>
      <w:i/>
      <w:iCs/>
    </w:rPr>
  </w:style>
  <w:style w:type="character" w:styleId="IntenseEmphasis">
    <w:name w:val="Intense Emphasis"/>
    <w:basedOn w:val="DefaultParagraphFont"/>
    <w:uiPriority w:val="21"/>
    <w:rsid w:val="00A547A9"/>
    <w:rPr>
      <w:b/>
      <w:bCs/>
      <w:i/>
      <w:iCs/>
    </w:rPr>
  </w:style>
  <w:style w:type="character" w:styleId="SubtleReference">
    <w:name w:val="Subtle Reference"/>
    <w:basedOn w:val="DefaultParagraphFont"/>
    <w:uiPriority w:val="31"/>
    <w:rsid w:val="00A547A9"/>
    <w:rPr>
      <w:smallCaps/>
      <w:color w:val="595959" w:themeColor="text1" w:themeTint="A6"/>
    </w:rPr>
  </w:style>
  <w:style w:type="character" w:styleId="IntenseReference">
    <w:name w:val="Intense Reference"/>
    <w:basedOn w:val="DefaultParagraphFont"/>
    <w:uiPriority w:val="32"/>
    <w:rsid w:val="00A547A9"/>
    <w:rPr>
      <w:b/>
      <w:bCs/>
      <w:smallCaps/>
      <w:color w:val="FFFFFF" w:themeColor="accent6"/>
    </w:rPr>
  </w:style>
  <w:style w:type="character" w:styleId="BookTitle">
    <w:name w:val="Book Title"/>
    <w:basedOn w:val="DefaultParagraphFont"/>
    <w:uiPriority w:val="33"/>
    <w:rsid w:val="00A547A9"/>
    <w:rPr>
      <w:b/>
      <w:bCs/>
      <w:caps w:val="0"/>
      <w:smallCaps/>
      <w:spacing w:val="7"/>
      <w:sz w:val="21"/>
      <w:szCs w:val="21"/>
    </w:rPr>
  </w:style>
  <w:style w:type="paragraph" w:styleId="TOCHeading">
    <w:name w:val="TOC Heading"/>
    <w:basedOn w:val="Heading1"/>
    <w:next w:val="Normal"/>
    <w:uiPriority w:val="39"/>
    <w:semiHidden/>
    <w:unhideWhenUsed/>
    <w:qFormat/>
    <w:rsid w:val="00A547A9"/>
    <w:pPr>
      <w:outlineLvl w:val="9"/>
    </w:pPr>
  </w:style>
  <w:style w:type="paragraph" w:customStyle="1" w:styleId="SGSubHeading">
    <w:name w:val="SG Sub Heading"/>
    <w:basedOn w:val="Normal"/>
    <w:uiPriority w:val="99"/>
    <w:rsid w:val="00FD25EC"/>
    <w:pPr>
      <w:suppressAutoHyphens/>
      <w:autoSpaceDE w:val="0"/>
      <w:autoSpaceDN w:val="0"/>
      <w:adjustRightInd w:val="0"/>
      <w:spacing w:before="113" w:after="0"/>
      <w:textAlignment w:val="center"/>
    </w:pPr>
    <w:rPr>
      <w:rFonts w:ascii="Omnes-Semibold" w:hAnsi="Omnes-Semibold" w:cs="Omnes-Semibold"/>
      <w:color w:val="000000"/>
      <w:sz w:val="18"/>
      <w:szCs w:val="18"/>
    </w:rPr>
  </w:style>
  <w:style w:type="paragraph" w:customStyle="1" w:styleId="SGbodytext-grey">
    <w:name w:val="SG body text - grey"/>
    <w:basedOn w:val="Normal"/>
    <w:uiPriority w:val="99"/>
    <w:rsid w:val="00FD25EC"/>
    <w:pPr>
      <w:suppressAutoHyphens/>
      <w:autoSpaceDE w:val="0"/>
      <w:autoSpaceDN w:val="0"/>
      <w:adjustRightInd w:val="0"/>
      <w:spacing w:after="113" w:line="260" w:lineRule="atLeast"/>
      <w:textAlignment w:val="center"/>
    </w:pPr>
    <w:rPr>
      <w:rFonts w:ascii="Omnes-Regular" w:hAnsi="Omnes-Regular" w:cs="Omnes-Regular"/>
      <w:color w:val="000000"/>
      <w:sz w:val="18"/>
      <w:szCs w:val="18"/>
    </w:rPr>
  </w:style>
  <w:style w:type="paragraph" w:customStyle="1" w:styleId="BasicParagraph">
    <w:name w:val="[Basic Paragraph]"/>
    <w:basedOn w:val="Normal"/>
    <w:uiPriority w:val="99"/>
    <w:rsid w:val="00FD25EC"/>
    <w:pPr>
      <w:autoSpaceDE w:val="0"/>
      <w:autoSpaceDN w:val="0"/>
      <w:adjustRightInd w:val="0"/>
      <w:spacing w:after="0"/>
      <w:textAlignment w:val="center"/>
    </w:pPr>
    <w:rPr>
      <w:rFonts w:ascii="OmnesSemiBold" w:hAnsi="OmnesSemiBold" w:cs="OmnesSemiBold"/>
      <w:b/>
      <w:bCs/>
      <w:color w:val="000000"/>
      <w:sz w:val="24"/>
      <w:szCs w:val="24"/>
      <w:lang w:val="en-GB"/>
    </w:rPr>
  </w:style>
  <w:style w:type="paragraph" w:styleId="ListParagraph">
    <w:name w:val="List Paragraph"/>
    <w:basedOn w:val="Normal"/>
    <w:uiPriority w:val="72"/>
    <w:qFormat/>
    <w:rsid w:val="005169FA"/>
    <w:pPr>
      <w:spacing w:after="300" w:line="276" w:lineRule="auto"/>
      <w:ind w:left="720"/>
      <w:contextualSpacing/>
    </w:pPr>
    <w:rPr>
      <w:rFonts w:asciiTheme="minorHAnsi" w:eastAsiaTheme="minorHAnsi" w:hAnsiTheme="minorHAnsi"/>
    </w:rPr>
  </w:style>
  <w:style w:type="table" w:styleId="TableGrid">
    <w:name w:val="Table Grid"/>
    <w:basedOn w:val="TableNormal"/>
    <w:uiPriority w:val="59"/>
    <w:rsid w:val="005F2F6A"/>
    <w:pPr>
      <w:spacing w:after="0" w:line="240" w:lineRule="auto"/>
    </w:pPr>
    <w:rPr>
      <w:rFonts w:eastAsia="Times New Roman" w:cs="Times New Roman"/>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1485"/>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ListBullet">
    <w:name w:val="List Bullet"/>
    <w:basedOn w:val="Normal"/>
    <w:uiPriority w:val="99"/>
    <w:unhideWhenUsed/>
    <w:rsid w:val="00C51CB6"/>
    <w:pPr>
      <w:numPr>
        <w:numId w:val="26"/>
      </w:numPr>
      <w:spacing w:line="276" w:lineRule="auto"/>
      <w:contextualSpacing/>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909727">
      <w:bodyDiv w:val="1"/>
      <w:marLeft w:val="0"/>
      <w:marRight w:val="0"/>
      <w:marTop w:val="0"/>
      <w:marBottom w:val="0"/>
      <w:divBdr>
        <w:top w:val="none" w:sz="0" w:space="0" w:color="auto"/>
        <w:left w:val="none" w:sz="0" w:space="0" w:color="auto"/>
        <w:bottom w:val="none" w:sz="0" w:space="0" w:color="auto"/>
        <w:right w:val="none" w:sz="0" w:space="0" w:color="auto"/>
      </w:divBdr>
    </w:div>
    <w:div w:id="158429317">
      <w:bodyDiv w:val="1"/>
      <w:marLeft w:val="0"/>
      <w:marRight w:val="0"/>
      <w:marTop w:val="0"/>
      <w:marBottom w:val="0"/>
      <w:divBdr>
        <w:top w:val="none" w:sz="0" w:space="0" w:color="auto"/>
        <w:left w:val="none" w:sz="0" w:space="0" w:color="auto"/>
        <w:bottom w:val="none" w:sz="0" w:space="0" w:color="auto"/>
        <w:right w:val="none" w:sz="0" w:space="0" w:color="auto"/>
      </w:divBdr>
    </w:div>
    <w:div w:id="240800729">
      <w:bodyDiv w:val="1"/>
      <w:marLeft w:val="0"/>
      <w:marRight w:val="0"/>
      <w:marTop w:val="0"/>
      <w:marBottom w:val="0"/>
      <w:divBdr>
        <w:top w:val="none" w:sz="0" w:space="0" w:color="auto"/>
        <w:left w:val="none" w:sz="0" w:space="0" w:color="auto"/>
        <w:bottom w:val="none" w:sz="0" w:space="0" w:color="auto"/>
        <w:right w:val="none" w:sz="0" w:space="0" w:color="auto"/>
      </w:divBdr>
      <w:divsChild>
        <w:div w:id="1964919997">
          <w:marLeft w:val="0"/>
          <w:marRight w:val="0"/>
          <w:marTop w:val="0"/>
          <w:marBottom w:val="0"/>
          <w:divBdr>
            <w:top w:val="none" w:sz="0" w:space="0" w:color="auto"/>
            <w:left w:val="none" w:sz="0" w:space="0" w:color="auto"/>
            <w:bottom w:val="none" w:sz="0" w:space="0" w:color="auto"/>
            <w:right w:val="none" w:sz="0" w:space="0" w:color="auto"/>
          </w:divBdr>
        </w:div>
      </w:divsChild>
    </w:div>
    <w:div w:id="454105618">
      <w:bodyDiv w:val="1"/>
      <w:marLeft w:val="0"/>
      <w:marRight w:val="0"/>
      <w:marTop w:val="0"/>
      <w:marBottom w:val="0"/>
      <w:divBdr>
        <w:top w:val="none" w:sz="0" w:space="0" w:color="auto"/>
        <w:left w:val="none" w:sz="0" w:space="0" w:color="auto"/>
        <w:bottom w:val="none" w:sz="0" w:space="0" w:color="auto"/>
        <w:right w:val="none" w:sz="0" w:space="0" w:color="auto"/>
      </w:divBdr>
    </w:div>
    <w:div w:id="496655401">
      <w:bodyDiv w:val="1"/>
      <w:marLeft w:val="0"/>
      <w:marRight w:val="0"/>
      <w:marTop w:val="0"/>
      <w:marBottom w:val="0"/>
      <w:divBdr>
        <w:top w:val="none" w:sz="0" w:space="0" w:color="auto"/>
        <w:left w:val="none" w:sz="0" w:space="0" w:color="auto"/>
        <w:bottom w:val="none" w:sz="0" w:space="0" w:color="auto"/>
        <w:right w:val="none" w:sz="0" w:space="0" w:color="auto"/>
      </w:divBdr>
    </w:div>
    <w:div w:id="743186361">
      <w:bodyDiv w:val="1"/>
      <w:marLeft w:val="0"/>
      <w:marRight w:val="0"/>
      <w:marTop w:val="0"/>
      <w:marBottom w:val="0"/>
      <w:divBdr>
        <w:top w:val="none" w:sz="0" w:space="0" w:color="auto"/>
        <w:left w:val="none" w:sz="0" w:space="0" w:color="auto"/>
        <w:bottom w:val="none" w:sz="0" w:space="0" w:color="auto"/>
        <w:right w:val="none" w:sz="0" w:space="0" w:color="auto"/>
      </w:divBdr>
      <w:divsChild>
        <w:div w:id="1886789852">
          <w:marLeft w:val="0"/>
          <w:marRight w:val="0"/>
          <w:marTop w:val="0"/>
          <w:marBottom w:val="0"/>
          <w:divBdr>
            <w:top w:val="none" w:sz="0" w:space="0" w:color="auto"/>
            <w:left w:val="none" w:sz="0" w:space="0" w:color="auto"/>
            <w:bottom w:val="none" w:sz="0" w:space="0" w:color="auto"/>
            <w:right w:val="none" w:sz="0" w:space="0" w:color="auto"/>
          </w:divBdr>
        </w:div>
      </w:divsChild>
    </w:div>
    <w:div w:id="1256523329">
      <w:bodyDiv w:val="1"/>
      <w:marLeft w:val="0"/>
      <w:marRight w:val="0"/>
      <w:marTop w:val="0"/>
      <w:marBottom w:val="0"/>
      <w:divBdr>
        <w:top w:val="none" w:sz="0" w:space="0" w:color="auto"/>
        <w:left w:val="none" w:sz="0" w:space="0" w:color="auto"/>
        <w:bottom w:val="none" w:sz="0" w:space="0" w:color="auto"/>
        <w:right w:val="none" w:sz="0" w:space="0" w:color="auto"/>
      </w:divBdr>
    </w:div>
    <w:div w:id="1273247570">
      <w:bodyDiv w:val="1"/>
      <w:marLeft w:val="0"/>
      <w:marRight w:val="0"/>
      <w:marTop w:val="0"/>
      <w:marBottom w:val="0"/>
      <w:divBdr>
        <w:top w:val="none" w:sz="0" w:space="0" w:color="auto"/>
        <w:left w:val="none" w:sz="0" w:space="0" w:color="auto"/>
        <w:bottom w:val="none" w:sz="0" w:space="0" w:color="auto"/>
        <w:right w:val="none" w:sz="0" w:space="0" w:color="auto"/>
      </w:divBdr>
    </w:div>
    <w:div w:id="1351566181">
      <w:bodyDiv w:val="1"/>
      <w:marLeft w:val="0"/>
      <w:marRight w:val="0"/>
      <w:marTop w:val="0"/>
      <w:marBottom w:val="0"/>
      <w:divBdr>
        <w:top w:val="none" w:sz="0" w:space="0" w:color="auto"/>
        <w:left w:val="none" w:sz="0" w:space="0" w:color="auto"/>
        <w:bottom w:val="none" w:sz="0" w:space="0" w:color="auto"/>
        <w:right w:val="none" w:sz="0" w:space="0" w:color="auto"/>
      </w:divBdr>
      <w:divsChild>
        <w:div w:id="768358242">
          <w:marLeft w:val="0"/>
          <w:marRight w:val="0"/>
          <w:marTop w:val="0"/>
          <w:marBottom w:val="0"/>
          <w:divBdr>
            <w:top w:val="none" w:sz="0" w:space="0" w:color="auto"/>
            <w:left w:val="none" w:sz="0" w:space="0" w:color="auto"/>
            <w:bottom w:val="none" w:sz="0" w:space="0" w:color="auto"/>
            <w:right w:val="none" w:sz="0" w:space="0" w:color="auto"/>
          </w:divBdr>
        </w:div>
      </w:divsChild>
    </w:div>
    <w:div w:id="1407000475">
      <w:bodyDiv w:val="1"/>
      <w:marLeft w:val="0"/>
      <w:marRight w:val="0"/>
      <w:marTop w:val="0"/>
      <w:marBottom w:val="0"/>
      <w:divBdr>
        <w:top w:val="none" w:sz="0" w:space="0" w:color="auto"/>
        <w:left w:val="none" w:sz="0" w:space="0" w:color="auto"/>
        <w:bottom w:val="none" w:sz="0" w:space="0" w:color="auto"/>
        <w:right w:val="none" w:sz="0" w:space="0" w:color="auto"/>
      </w:divBdr>
    </w:div>
    <w:div w:id="1689024735">
      <w:bodyDiv w:val="1"/>
      <w:marLeft w:val="0"/>
      <w:marRight w:val="0"/>
      <w:marTop w:val="0"/>
      <w:marBottom w:val="0"/>
      <w:divBdr>
        <w:top w:val="none" w:sz="0" w:space="0" w:color="auto"/>
        <w:left w:val="none" w:sz="0" w:space="0" w:color="auto"/>
        <w:bottom w:val="none" w:sz="0" w:space="0" w:color="auto"/>
        <w:right w:val="none" w:sz="0" w:space="0" w:color="auto"/>
      </w:divBdr>
    </w:div>
    <w:div w:id="1694189481">
      <w:bodyDiv w:val="1"/>
      <w:marLeft w:val="0"/>
      <w:marRight w:val="0"/>
      <w:marTop w:val="0"/>
      <w:marBottom w:val="0"/>
      <w:divBdr>
        <w:top w:val="none" w:sz="0" w:space="0" w:color="auto"/>
        <w:left w:val="none" w:sz="0" w:space="0" w:color="auto"/>
        <w:bottom w:val="none" w:sz="0" w:space="0" w:color="auto"/>
        <w:right w:val="none" w:sz="0" w:space="0" w:color="auto"/>
      </w:divBdr>
    </w:div>
    <w:div w:id="1727533100">
      <w:bodyDiv w:val="1"/>
      <w:marLeft w:val="0"/>
      <w:marRight w:val="0"/>
      <w:marTop w:val="0"/>
      <w:marBottom w:val="0"/>
      <w:divBdr>
        <w:top w:val="none" w:sz="0" w:space="0" w:color="auto"/>
        <w:left w:val="none" w:sz="0" w:space="0" w:color="auto"/>
        <w:bottom w:val="none" w:sz="0" w:space="0" w:color="auto"/>
        <w:right w:val="none" w:sz="0" w:space="0" w:color="auto"/>
      </w:divBdr>
    </w:div>
    <w:div w:id="2099136509">
      <w:bodyDiv w:val="1"/>
      <w:marLeft w:val="0"/>
      <w:marRight w:val="0"/>
      <w:marTop w:val="0"/>
      <w:marBottom w:val="0"/>
      <w:divBdr>
        <w:top w:val="none" w:sz="0" w:space="0" w:color="auto"/>
        <w:left w:val="none" w:sz="0" w:space="0" w:color="auto"/>
        <w:bottom w:val="none" w:sz="0" w:space="0" w:color="auto"/>
        <w:right w:val="none" w:sz="0" w:space="0" w:color="auto"/>
      </w:divBdr>
      <w:divsChild>
        <w:div w:id="912930396">
          <w:marLeft w:val="0"/>
          <w:marRight w:val="0"/>
          <w:marTop w:val="0"/>
          <w:marBottom w:val="0"/>
          <w:divBdr>
            <w:top w:val="none" w:sz="0" w:space="0" w:color="auto"/>
            <w:left w:val="none" w:sz="0" w:space="0" w:color="auto"/>
            <w:bottom w:val="none" w:sz="0" w:space="0" w:color="auto"/>
            <w:right w:val="none" w:sz="0" w:space="0" w:color="auto"/>
          </w:divBdr>
        </w:div>
      </w:divsChild>
    </w:div>
    <w:div w:id="2142796653">
      <w:bodyDiv w:val="1"/>
      <w:marLeft w:val="0"/>
      <w:marRight w:val="0"/>
      <w:marTop w:val="0"/>
      <w:marBottom w:val="0"/>
      <w:divBdr>
        <w:top w:val="none" w:sz="0" w:space="0" w:color="auto"/>
        <w:left w:val="none" w:sz="0" w:space="0" w:color="auto"/>
        <w:bottom w:val="none" w:sz="0" w:space="0" w:color="auto"/>
        <w:right w:val="none" w:sz="0" w:space="0" w:color="auto"/>
      </w:divBdr>
      <w:divsChild>
        <w:div w:id="257832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FORMS\Letterhead%202026\Yura%20Yungi%20-%20Letterhead%20-%20Short%20Version.dotx" TargetMode="External"/></Relationships>
</file>

<file path=word/theme/theme1.xml><?xml version="1.0" encoding="utf-8"?>
<a:theme xmlns:a="http://schemas.openxmlformats.org/drawingml/2006/main" name="Office Theme">
  <a:themeElements>
    <a:clrScheme name="Yura Yungi">
      <a:dk1>
        <a:sysClr val="windowText" lastClr="000000"/>
      </a:dk1>
      <a:lt1>
        <a:sysClr val="window" lastClr="FFFFFF"/>
      </a:lt1>
      <a:dk2>
        <a:srgbClr val="872120"/>
      </a:dk2>
      <a:lt2>
        <a:srgbClr val="4BA79A"/>
      </a:lt2>
      <a:accent1>
        <a:srgbClr val="E4252A"/>
      </a:accent1>
      <a:accent2>
        <a:srgbClr val="FBD940"/>
      </a:accent2>
      <a:accent3>
        <a:srgbClr val="134F94"/>
      </a:accent3>
      <a:accent4>
        <a:srgbClr val="872120"/>
      </a:accent4>
      <a:accent5>
        <a:srgbClr val="A25023"/>
      </a:accent5>
      <a:accent6>
        <a:srgbClr val="FFFFFF"/>
      </a:accent6>
      <a:hlink>
        <a:srgbClr val="FF0000"/>
      </a:hlink>
      <a:folHlink>
        <a:srgbClr val="C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55501-5B1E-C741-B6E4-02460F514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Yura Yungi - Letterhead - Short Version</Template>
  <TotalTime>9</TotalTime>
  <Pages>5</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Shakana Garstone</dc:creator>
  <cp:keywords/>
  <dc:description/>
  <cp:lastModifiedBy>Glojean Bacaron</cp:lastModifiedBy>
  <cp:revision>11</cp:revision>
  <dcterms:created xsi:type="dcterms:W3CDTF">2026-10-27T06:26:00Z</dcterms:created>
  <dcterms:modified xsi:type="dcterms:W3CDTF">2026-10-28T03:13:00Z</dcterms:modified>
</cp:coreProperties>
</file>